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BA" w:rsidRPr="00617946" w:rsidRDefault="004B02BA" w:rsidP="004B02BA">
      <w:pPr>
        <w:pStyle w:val="Heading1"/>
        <w:rPr>
          <w:rFonts w:asciiTheme="minorHAnsi" w:hAnsiTheme="minorHAnsi" w:cstheme="minorHAnsi"/>
        </w:rPr>
      </w:pPr>
      <w:r w:rsidRPr="00617946">
        <w:rPr>
          <w:rFonts w:asciiTheme="minorHAnsi" w:hAnsiTheme="minorHAnsi" w:cstheme="minorHAnsi"/>
        </w:rPr>
        <w:t>Modelling the impact</w:t>
      </w:r>
      <w:r w:rsidR="00FF4E91" w:rsidRPr="00617946">
        <w:rPr>
          <w:rFonts w:asciiTheme="minorHAnsi" w:hAnsiTheme="minorHAnsi" w:cstheme="minorHAnsi"/>
        </w:rPr>
        <w:t xml:space="preserve"> of the proposed rent decrease</w:t>
      </w:r>
      <w:r w:rsidR="00A90931" w:rsidRPr="00617946">
        <w:rPr>
          <w:rFonts w:asciiTheme="minorHAnsi" w:hAnsiTheme="minorHAnsi" w:cstheme="minorHAnsi"/>
        </w:rPr>
        <w:t xml:space="preserve"> on affordable and social rent</w:t>
      </w:r>
    </w:p>
    <w:p w:rsidR="0066400F" w:rsidRPr="00617946" w:rsidRDefault="0066400F" w:rsidP="004B02BA">
      <w:pPr>
        <w:spacing w:after="200" w:line="276" w:lineRule="auto"/>
        <w:rPr>
          <w:rFonts w:asciiTheme="minorHAnsi" w:hAnsiTheme="minorHAnsi" w:cstheme="minorHAnsi"/>
        </w:rPr>
      </w:pPr>
    </w:p>
    <w:p w:rsidR="004B02BA" w:rsidRPr="00617946" w:rsidRDefault="004B02BA" w:rsidP="00F54470">
      <w:pPr>
        <w:spacing w:after="200" w:line="276" w:lineRule="auto"/>
        <w:rPr>
          <w:rFonts w:asciiTheme="minorHAnsi" w:hAnsiTheme="minorHAnsi" w:cstheme="minorHAnsi"/>
        </w:rPr>
      </w:pPr>
      <w:r w:rsidRPr="00617946">
        <w:rPr>
          <w:rFonts w:asciiTheme="minorHAnsi" w:hAnsiTheme="minorHAnsi" w:cstheme="minorHAnsi"/>
        </w:rPr>
        <w:t xml:space="preserve">The </w:t>
      </w:r>
      <w:r w:rsidR="0066400F" w:rsidRPr="00617946">
        <w:rPr>
          <w:rFonts w:asciiTheme="minorHAnsi" w:hAnsiTheme="minorHAnsi" w:cstheme="minorHAnsi"/>
        </w:rPr>
        <w:t xml:space="preserve">conservative </w:t>
      </w:r>
      <w:r w:rsidRPr="00617946">
        <w:rPr>
          <w:rFonts w:asciiTheme="minorHAnsi" w:hAnsiTheme="minorHAnsi" w:cstheme="minorHAnsi"/>
        </w:rPr>
        <w:t xml:space="preserve">government has proposed a fall in affordable and social rents of 1% per annum from 2016 for four years. </w:t>
      </w:r>
      <w:r w:rsidR="0066400F" w:rsidRPr="00617946">
        <w:rPr>
          <w:rFonts w:asciiTheme="minorHAnsi" w:hAnsiTheme="minorHAnsi" w:cstheme="minorHAnsi"/>
        </w:rPr>
        <w:t>You can use Pamwin Plus to model the impact</w:t>
      </w:r>
      <w:r w:rsidR="00617946">
        <w:rPr>
          <w:rFonts w:asciiTheme="minorHAnsi" w:hAnsiTheme="minorHAnsi" w:cstheme="minorHAnsi"/>
        </w:rPr>
        <w:t xml:space="preserve"> - not</w:t>
      </w:r>
      <w:r w:rsidR="0066400F" w:rsidRPr="00617946">
        <w:rPr>
          <w:rFonts w:asciiTheme="minorHAnsi" w:hAnsiTheme="minorHAnsi" w:cstheme="minorHAnsi"/>
        </w:rPr>
        <w:t xml:space="preserve"> just on the current programme, but on every completed scheme in the database. However, we assume that</w:t>
      </w:r>
      <w:r w:rsidR="00CB4F40" w:rsidRPr="00617946">
        <w:rPr>
          <w:rFonts w:asciiTheme="minorHAnsi" w:hAnsiTheme="minorHAnsi" w:cstheme="minorHAnsi"/>
        </w:rPr>
        <w:t xml:space="preserve"> completed schemes will be assessed as part of the wider business plan, and you’</w:t>
      </w:r>
      <w:r w:rsidR="005B300E" w:rsidRPr="00617946">
        <w:rPr>
          <w:rFonts w:asciiTheme="minorHAnsi" w:hAnsiTheme="minorHAnsi" w:cstheme="minorHAnsi"/>
        </w:rPr>
        <w:t>ll need to use Pamwin Plus to:</w:t>
      </w:r>
    </w:p>
    <w:p w:rsidR="004B02BA" w:rsidRPr="00617946" w:rsidRDefault="0066400F" w:rsidP="005B300E">
      <w:pPr>
        <w:pStyle w:val="ListParagraph"/>
        <w:numPr>
          <w:ilvl w:val="0"/>
          <w:numId w:val="3"/>
        </w:numPr>
        <w:spacing w:after="200" w:line="276" w:lineRule="auto"/>
        <w:rPr>
          <w:rFonts w:asciiTheme="minorHAnsi" w:hAnsiTheme="minorHAnsi" w:cstheme="minorHAnsi"/>
        </w:rPr>
      </w:pPr>
      <w:r w:rsidRPr="00617946">
        <w:rPr>
          <w:rFonts w:asciiTheme="minorHAnsi" w:hAnsiTheme="minorHAnsi" w:cstheme="minorHAnsi"/>
        </w:rPr>
        <w:t>Model the impact on your current programme and report to board</w:t>
      </w:r>
    </w:p>
    <w:p w:rsidR="005B300E" w:rsidRPr="00617946" w:rsidRDefault="005B300E" w:rsidP="005B300E">
      <w:pPr>
        <w:pStyle w:val="ListParagraph"/>
        <w:numPr>
          <w:ilvl w:val="1"/>
          <w:numId w:val="3"/>
        </w:numPr>
        <w:spacing w:after="200" w:line="276" w:lineRule="auto"/>
        <w:rPr>
          <w:rFonts w:asciiTheme="minorHAnsi" w:hAnsiTheme="minorHAnsi" w:cstheme="minorHAnsi"/>
        </w:rPr>
      </w:pPr>
      <w:r w:rsidRPr="00617946">
        <w:rPr>
          <w:rFonts w:asciiTheme="minorHAnsi" w:hAnsiTheme="minorHAnsi" w:cstheme="minorHAnsi"/>
        </w:rPr>
        <w:t>By changing inflation records for affordable and social rent, including the Target Rent inflation tables</w:t>
      </w:r>
    </w:p>
    <w:p w:rsidR="0066400F" w:rsidRPr="00617946" w:rsidRDefault="0066400F" w:rsidP="005B300E">
      <w:pPr>
        <w:pStyle w:val="ListParagraph"/>
        <w:numPr>
          <w:ilvl w:val="0"/>
          <w:numId w:val="3"/>
        </w:numPr>
        <w:spacing w:after="200" w:line="276" w:lineRule="auto"/>
        <w:rPr>
          <w:rFonts w:asciiTheme="minorHAnsi" w:hAnsiTheme="minorHAnsi" w:cstheme="minorHAnsi"/>
        </w:rPr>
      </w:pPr>
      <w:r w:rsidRPr="00617946">
        <w:rPr>
          <w:rFonts w:asciiTheme="minorHAnsi" w:hAnsiTheme="minorHAnsi" w:cstheme="minorHAnsi"/>
        </w:rPr>
        <w:t xml:space="preserve">Amend your </w:t>
      </w:r>
      <w:r w:rsidR="005B300E" w:rsidRPr="00617946">
        <w:rPr>
          <w:rFonts w:asciiTheme="minorHAnsi" w:hAnsiTheme="minorHAnsi" w:cstheme="minorHAnsi"/>
        </w:rPr>
        <w:t xml:space="preserve">current </w:t>
      </w:r>
      <w:r w:rsidRPr="00617946">
        <w:rPr>
          <w:rFonts w:asciiTheme="minorHAnsi" w:hAnsiTheme="minorHAnsi" w:cstheme="minorHAnsi"/>
        </w:rPr>
        <w:t>financial assumptions and/or existing schemes accordingly</w:t>
      </w:r>
    </w:p>
    <w:p w:rsidR="0066400F" w:rsidRPr="00617946" w:rsidRDefault="0066400F" w:rsidP="005B300E">
      <w:pPr>
        <w:spacing w:after="200" w:line="276" w:lineRule="auto"/>
        <w:rPr>
          <w:rFonts w:asciiTheme="minorHAnsi" w:hAnsiTheme="minorHAnsi" w:cstheme="minorHAnsi"/>
        </w:rPr>
      </w:pPr>
      <w:r w:rsidRPr="00617946">
        <w:rPr>
          <w:rFonts w:asciiTheme="minorHAnsi" w:hAnsiTheme="minorHAnsi" w:cstheme="minorHAnsi"/>
        </w:rPr>
        <w:t xml:space="preserve">The following schemes </w:t>
      </w:r>
      <w:r w:rsidR="005B300E" w:rsidRPr="00617946">
        <w:rPr>
          <w:rFonts w:asciiTheme="minorHAnsi" w:hAnsiTheme="minorHAnsi" w:cstheme="minorHAnsi"/>
        </w:rPr>
        <w:t>will</w:t>
      </w:r>
      <w:r w:rsidRPr="00617946">
        <w:rPr>
          <w:rFonts w:asciiTheme="minorHAnsi" w:hAnsiTheme="minorHAnsi" w:cstheme="minorHAnsi"/>
        </w:rPr>
        <w:t xml:space="preserve"> be </w:t>
      </w:r>
      <w:r w:rsidR="005B300E" w:rsidRPr="00617946">
        <w:rPr>
          <w:rFonts w:asciiTheme="minorHAnsi" w:hAnsiTheme="minorHAnsi" w:cstheme="minorHAnsi"/>
        </w:rPr>
        <w:t xml:space="preserve">directly </w:t>
      </w:r>
      <w:r w:rsidRPr="00617946">
        <w:rPr>
          <w:rFonts w:asciiTheme="minorHAnsi" w:hAnsiTheme="minorHAnsi" w:cstheme="minorHAnsi"/>
        </w:rPr>
        <w:t>affected</w:t>
      </w:r>
      <w:r w:rsidR="005B300E" w:rsidRPr="00617946">
        <w:rPr>
          <w:rFonts w:asciiTheme="minorHAnsi" w:hAnsiTheme="minorHAnsi" w:cstheme="minorHAnsi"/>
        </w:rPr>
        <w:t xml:space="preserve"> by a change to inflation records</w:t>
      </w:r>
      <w:r w:rsidRPr="00617946">
        <w:rPr>
          <w:rFonts w:asciiTheme="minorHAnsi" w:hAnsiTheme="minorHAnsi" w:cstheme="minorHAnsi"/>
        </w:rPr>
        <w:t>:</w:t>
      </w:r>
    </w:p>
    <w:p w:rsidR="0066400F" w:rsidRPr="00617946" w:rsidRDefault="005B300E" w:rsidP="0066400F">
      <w:pPr>
        <w:pStyle w:val="ListParagraph"/>
        <w:numPr>
          <w:ilvl w:val="0"/>
          <w:numId w:val="2"/>
        </w:numPr>
        <w:spacing w:after="200" w:line="276" w:lineRule="auto"/>
        <w:rPr>
          <w:rFonts w:asciiTheme="minorHAnsi" w:hAnsiTheme="minorHAnsi" w:cstheme="minorHAnsi"/>
        </w:rPr>
      </w:pPr>
      <w:r w:rsidRPr="00617946">
        <w:rPr>
          <w:rFonts w:asciiTheme="minorHAnsi" w:hAnsiTheme="minorHAnsi" w:cstheme="minorHAnsi"/>
        </w:rPr>
        <w:t>Any affordable or social scheme still being appraised</w:t>
      </w:r>
    </w:p>
    <w:p w:rsidR="005B300E" w:rsidRPr="00617946" w:rsidRDefault="005B300E" w:rsidP="0066400F">
      <w:pPr>
        <w:pStyle w:val="ListParagraph"/>
        <w:numPr>
          <w:ilvl w:val="0"/>
          <w:numId w:val="2"/>
        </w:numPr>
        <w:spacing w:after="200" w:line="276" w:lineRule="auto"/>
        <w:rPr>
          <w:rFonts w:asciiTheme="minorHAnsi" w:hAnsiTheme="minorHAnsi" w:cstheme="minorHAnsi"/>
        </w:rPr>
      </w:pPr>
      <w:r w:rsidRPr="00617946">
        <w:rPr>
          <w:rFonts w:asciiTheme="minorHAnsi" w:hAnsiTheme="minorHAnsi" w:cstheme="minorHAnsi"/>
        </w:rPr>
        <w:t>Any affordable or social scheme on site</w:t>
      </w:r>
    </w:p>
    <w:p w:rsidR="005B300E" w:rsidRPr="00617946" w:rsidRDefault="005B300E" w:rsidP="005B300E">
      <w:pPr>
        <w:spacing w:after="200" w:line="276" w:lineRule="auto"/>
        <w:rPr>
          <w:rFonts w:asciiTheme="minorHAnsi" w:hAnsiTheme="minorHAnsi" w:cstheme="minorHAnsi"/>
        </w:rPr>
      </w:pPr>
      <w:r w:rsidRPr="00617946">
        <w:rPr>
          <w:rFonts w:asciiTheme="minorHAnsi" w:hAnsiTheme="minorHAnsi" w:cstheme="minorHAnsi"/>
        </w:rPr>
        <w:t>These schemes will be indirectly affected</w:t>
      </w:r>
    </w:p>
    <w:p w:rsidR="005B300E" w:rsidRPr="00617946" w:rsidRDefault="005B300E" w:rsidP="0066400F">
      <w:pPr>
        <w:pStyle w:val="ListParagraph"/>
        <w:numPr>
          <w:ilvl w:val="0"/>
          <w:numId w:val="2"/>
        </w:numPr>
        <w:spacing w:after="200" w:line="276" w:lineRule="auto"/>
        <w:rPr>
          <w:rFonts w:asciiTheme="minorHAnsi" w:hAnsiTheme="minorHAnsi" w:cstheme="minorHAnsi"/>
        </w:rPr>
      </w:pPr>
      <w:r w:rsidRPr="00617946">
        <w:rPr>
          <w:rFonts w:asciiTheme="minorHAnsi" w:hAnsiTheme="minorHAnsi" w:cstheme="minorHAnsi"/>
        </w:rPr>
        <w:t>Any completed social scheme, if the Target Rent calculation has been left switched on</w:t>
      </w:r>
    </w:p>
    <w:p w:rsidR="005B300E" w:rsidRPr="00617946" w:rsidRDefault="005B300E" w:rsidP="0066400F">
      <w:pPr>
        <w:pStyle w:val="ListParagraph"/>
        <w:numPr>
          <w:ilvl w:val="0"/>
          <w:numId w:val="2"/>
        </w:numPr>
        <w:spacing w:after="200" w:line="276" w:lineRule="auto"/>
        <w:rPr>
          <w:rFonts w:asciiTheme="minorHAnsi" w:hAnsiTheme="minorHAnsi" w:cstheme="minorHAnsi"/>
        </w:rPr>
      </w:pPr>
      <w:r w:rsidRPr="00617946">
        <w:rPr>
          <w:rFonts w:asciiTheme="minorHAnsi" w:hAnsiTheme="minorHAnsi" w:cstheme="minorHAnsi"/>
        </w:rPr>
        <w:t>Any market rent or shared ownership scheme using the same inflation table (</w:t>
      </w:r>
      <w:r w:rsidRPr="00617946">
        <w:rPr>
          <w:rFonts w:asciiTheme="minorHAnsi" w:hAnsiTheme="minorHAnsi" w:cstheme="minorHAnsi"/>
          <w:b/>
          <w:bCs/>
        </w:rPr>
        <w:t>this can be sorted out</w:t>
      </w:r>
      <w:r w:rsidRPr="00617946">
        <w:rPr>
          <w:rFonts w:asciiTheme="minorHAnsi" w:hAnsiTheme="minorHAnsi" w:cstheme="minorHAnsi"/>
        </w:rPr>
        <w:t>)</w:t>
      </w:r>
    </w:p>
    <w:p w:rsidR="00617946" w:rsidRDefault="0066400F" w:rsidP="0066400F">
      <w:pPr>
        <w:spacing w:after="200" w:line="276" w:lineRule="auto"/>
        <w:rPr>
          <w:rFonts w:asciiTheme="minorHAnsi" w:hAnsiTheme="minorHAnsi" w:cstheme="minorHAnsi"/>
        </w:rPr>
      </w:pPr>
      <w:r w:rsidRPr="00617946">
        <w:rPr>
          <w:rFonts w:asciiTheme="minorHAnsi" w:hAnsiTheme="minorHAnsi" w:cstheme="minorHAnsi"/>
        </w:rPr>
        <w:t>The safest way to model the impact of such a dramatic change is to copy your live database into a test or training environment, make the changes in test/training and compare the results to the live system</w:t>
      </w:r>
      <w:r w:rsidR="00617946">
        <w:rPr>
          <w:rFonts w:asciiTheme="minorHAnsi" w:hAnsiTheme="minorHAnsi" w:cstheme="minorHAnsi"/>
        </w:rPr>
        <w:t xml:space="preserve"> before deciding what to do</w:t>
      </w:r>
      <w:r w:rsidRPr="00617946">
        <w:rPr>
          <w:rFonts w:asciiTheme="minorHAnsi" w:hAnsiTheme="minorHAnsi" w:cstheme="minorHAnsi"/>
        </w:rPr>
        <w:t>.</w:t>
      </w:r>
      <w:r w:rsidR="00617946">
        <w:rPr>
          <w:rFonts w:asciiTheme="minorHAnsi" w:hAnsiTheme="minorHAnsi" w:cstheme="minorHAnsi"/>
        </w:rPr>
        <w:t xml:space="preserve"> If this is not possible, you can pot-sample your live data. </w:t>
      </w:r>
    </w:p>
    <w:p w:rsidR="0066400F" w:rsidRPr="00617946" w:rsidRDefault="00617946" w:rsidP="0066400F">
      <w:pPr>
        <w:spacing w:after="200" w:line="276" w:lineRule="auto"/>
        <w:rPr>
          <w:rFonts w:asciiTheme="minorHAnsi" w:hAnsiTheme="minorHAnsi" w:cstheme="minorHAnsi"/>
        </w:rPr>
      </w:pPr>
      <w:r>
        <w:rPr>
          <w:rFonts w:asciiTheme="minorHAnsi" w:hAnsiTheme="minorHAnsi" w:cstheme="minorHAnsi"/>
        </w:rPr>
        <w:t>This document sets out options for modelling either in a training/test environment, or in a live environment, before outlining how to commit changes in the live environment. Here is a process diagram setting out the modelling options:</w:t>
      </w:r>
    </w:p>
    <w:p w:rsidR="0066400F" w:rsidRPr="00617946" w:rsidRDefault="0066400F">
      <w:pPr>
        <w:spacing w:after="160" w:line="259" w:lineRule="auto"/>
        <w:rPr>
          <w:rFonts w:asciiTheme="minorHAnsi" w:hAnsiTheme="minorHAnsi" w:cstheme="minorHAnsi"/>
        </w:rPr>
      </w:pPr>
      <w:r w:rsidRPr="00617946">
        <w:rPr>
          <w:rFonts w:asciiTheme="minorHAnsi" w:hAnsiTheme="minorHAnsi" w:cstheme="minorHAnsi"/>
        </w:rPr>
        <w:br w:type="page"/>
      </w:r>
    </w:p>
    <w:p w:rsidR="0066400F" w:rsidRPr="00617946" w:rsidRDefault="0066400F" w:rsidP="0066400F">
      <w:pPr>
        <w:spacing w:after="160" w:line="259" w:lineRule="auto"/>
        <w:rPr>
          <w:rFonts w:asciiTheme="minorHAnsi" w:hAnsiTheme="minorHAnsi" w:cstheme="minorHAnsi"/>
        </w:rPr>
      </w:pPr>
      <w:r w:rsidRPr="00617946">
        <w:rPr>
          <w:rFonts w:asciiTheme="minorHAnsi" w:hAnsiTheme="minorHAnsi" w:cstheme="minorHAnsi"/>
        </w:rPr>
        <w:object w:dxaOrig="14541" w:dyaOrig="10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75pt;height:451.5pt" o:ole="">
            <v:imagedata r:id="rId5" o:title=""/>
          </v:shape>
          <o:OLEObject Type="Embed" ProgID="Visio.Drawing.11" ShapeID="_x0000_i1025" DrawAspect="Content" ObjectID="_1498567560" r:id="rId6"/>
        </w:object>
      </w:r>
      <w:r w:rsidRPr="00617946">
        <w:rPr>
          <w:rFonts w:asciiTheme="minorHAnsi" w:hAnsiTheme="minorHAnsi" w:cstheme="minorHAnsi"/>
        </w:rPr>
        <w:br w:type="page"/>
      </w:r>
    </w:p>
    <w:p w:rsidR="00FF4E91" w:rsidRPr="00617946" w:rsidRDefault="0066400F" w:rsidP="00617946">
      <w:pPr>
        <w:pStyle w:val="Heading2"/>
        <w:rPr>
          <w:rFonts w:asciiTheme="minorHAnsi" w:hAnsiTheme="minorHAnsi" w:cstheme="minorHAnsi"/>
        </w:rPr>
      </w:pPr>
      <w:r w:rsidRPr="00617946">
        <w:rPr>
          <w:rFonts w:asciiTheme="minorHAnsi" w:hAnsiTheme="minorHAnsi" w:cstheme="minorHAnsi"/>
        </w:rPr>
        <w:lastRenderedPageBreak/>
        <w:t xml:space="preserve">Modelling the impact in </w:t>
      </w:r>
      <w:r w:rsidR="00617946">
        <w:rPr>
          <w:rFonts w:asciiTheme="minorHAnsi" w:hAnsiTheme="minorHAnsi" w:cstheme="minorHAnsi"/>
        </w:rPr>
        <w:t>a training / test environment</w:t>
      </w:r>
    </w:p>
    <w:p w:rsidR="00FF4E91" w:rsidRDefault="00FF4E91" w:rsidP="00FF4E91">
      <w:pPr>
        <w:rPr>
          <w:rFonts w:asciiTheme="minorHAnsi" w:hAnsiTheme="minorHAnsi" w:cstheme="minorHAnsi"/>
        </w:rPr>
      </w:pPr>
    </w:p>
    <w:p w:rsidR="00617946" w:rsidRPr="00617946" w:rsidRDefault="00617946" w:rsidP="00617946">
      <w:pPr>
        <w:spacing w:after="200" w:line="276" w:lineRule="auto"/>
        <w:rPr>
          <w:rFonts w:asciiTheme="minorHAnsi" w:hAnsiTheme="minorHAnsi" w:cstheme="minorHAnsi"/>
        </w:rPr>
      </w:pPr>
      <w:r w:rsidRPr="00617946">
        <w:rPr>
          <w:rFonts w:asciiTheme="minorHAnsi" w:hAnsiTheme="minorHAnsi" w:cstheme="minorHAnsi"/>
        </w:rPr>
        <w:t>The outline steps are as follows:</w:t>
      </w:r>
    </w:p>
    <w:p w:rsidR="00617946" w:rsidRDefault="00617946" w:rsidP="00617946">
      <w:pPr>
        <w:pStyle w:val="ListParagraph"/>
        <w:numPr>
          <w:ilvl w:val="0"/>
          <w:numId w:val="1"/>
        </w:numPr>
        <w:spacing w:after="200" w:line="276" w:lineRule="auto"/>
        <w:rPr>
          <w:rFonts w:asciiTheme="minorHAnsi" w:hAnsiTheme="minorHAnsi" w:cstheme="minorHAnsi"/>
        </w:rPr>
      </w:pPr>
      <w:r>
        <w:rPr>
          <w:rFonts w:asciiTheme="minorHAnsi" w:hAnsiTheme="minorHAnsi" w:cstheme="minorHAnsi"/>
        </w:rPr>
        <w:t>Update your test/training environment with live data (ask IT)</w:t>
      </w:r>
    </w:p>
    <w:p w:rsidR="00617946" w:rsidRPr="00617946" w:rsidRDefault="00617946" w:rsidP="00617946">
      <w:pPr>
        <w:pStyle w:val="ListParagraph"/>
        <w:numPr>
          <w:ilvl w:val="0"/>
          <w:numId w:val="1"/>
        </w:numPr>
        <w:spacing w:after="200" w:line="276" w:lineRule="auto"/>
        <w:rPr>
          <w:rFonts w:asciiTheme="minorHAnsi" w:hAnsiTheme="minorHAnsi" w:cstheme="minorHAnsi"/>
        </w:rPr>
      </w:pPr>
      <w:r>
        <w:rPr>
          <w:rFonts w:asciiTheme="minorHAnsi" w:hAnsiTheme="minorHAnsi" w:cstheme="minorHAnsi"/>
        </w:rPr>
        <w:t>Amend the inflation tables under Data Maintenance &gt; Data Defaults</w:t>
      </w:r>
    </w:p>
    <w:p w:rsidR="00617946" w:rsidRPr="00617946" w:rsidRDefault="00617946" w:rsidP="00EA00BC">
      <w:pPr>
        <w:pStyle w:val="ListParagraph"/>
        <w:numPr>
          <w:ilvl w:val="0"/>
          <w:numId w:val="1"/>
        </w:numPr>
        <w:spacing w:after="200" w:line="276" w:lineRule="auto"/>
        <w:rPr>
          <w:rFonts w:asciiTheme="minorHAnsi" w:hAnsiTheme="minorHAnsi" w:cstheme="minorHAnsi"/>
        </w:rPr>
      </w:pPr>
      <w:r w:rsidRPr="00617946">
        <w:rPr>
          <w:rFonts w:asciiTheme="minorHAnsi" w:hAnsiTheme="minorHAnsi" w:cstheme="minorHAnsi"/>
        </w:rPr>
        <w:t>Amend the HCA target rent tables</w:t>
      </w:r>
      <w:r w:rsidR="009218C4">
        <w:rPr>
          <w:rFonts w:asciiTheme="minorHAnsi" w:hAnsiTheme="minorHAnsi" w:cstheme="minorHAnsi"/>
        </w:rPr>
        <w:t xml:space="preserve">, and the </w:t>
      </w:r>
      <w:r w:rsidR="00EA00BC">
        <w:rPr>
          <w:rFonts w:asciiTheme="minorHAnsi" w:hAnsiTheme="minorHAnsi" w:cstheme="minorHAnsi"/>
        </w:rPr>
        <w:t>t</w:t>
      </w:r>
      <w:r w:rsidR="009218C4">
        <w:rPr>
          <w:rFonts w:asciiTheme="minorHAnsi" w:hAnsiTheme="minorHAnsi" w:cstheme="minorHAnsi"/>
        </w:rPr>
        <w:t>arget rent caps</w:t>
      </w:r>
      <w:r w:rsidR="00EA00BC">
        <w:rPr>
          <w:rFonts w:asciiTheme="minorHAnsi" w:hAnsiTheme="minorHAnsi" w:cstheme="minorHAnsi"/>
        </w:rPr>
        <w:t>, and check the extrapolation factors</w:t>
      </w:r>
    </w:p>
    <w:p w:rsidR="00617946" w:rsidRPr="00617946" w:rsidRDefault="00617946" w:rsidP="00617946">
      <w:pPr>
        <w:pStyle w:val="ListParagraph"/>
        <w:numPr>
          <w:ilvl w:val="0"/>
          <w:numId w:val="1"/>
        </w:numPr>
        <w:spacing w:after="200" w:line="276" w:lineRule="auto"/>
        <w:rPr>
          <w:rFonts w:asciiTheme="minorHAnsi" w:hAnsiTheme="minorHAnsi" w:cstheme="minorHAnsi"/>
        </w:rPr>
      </w:pPr>
      <w:r>
        <w:rPr>
          <w:rFonts w:asciiTheme="minorHAnsi" w:hAnsiTheme="minorHAnsi" w:cstheme="minorHAnsi"/>
        </w:rPr>
        <w:t>Compare the results between test and live</w:t>
      </w:r>
    </w:p>
    <w:p w:rsidR="00617946" w:rsidRDefault="00617946" w:rsidP="00FF4E91">
      <w:pPr>
        <w:rPr>
          <w:rFonts w:asciiTheme="minorHAnsi" w:hAnsiTheme="minorHAnsi" w:cstheme="minorHAnsi"/>
        </w:rPr>
      </w:pPr>
    </w:p>
    <w:p w:rsidR="00617946" w:rsidRDefault="00617946" w:rsidP="00617946">
      <w:pPr>
        <w:pStyle w:val="Heading3"/>
      </w:pPr>
      <w:r>
        <w:t>Amending inflation tables</w:t>
      </w:r>
    </w:p>
    <w:p w:rsidR="00617946" w:rsidRDefault="00617946" w:rsidP="00617946"/>
    <w:p w:rsidR="00617946" w:rsidRPr="00617946" w:rsidRDefault="00617946" w:rsidP="00617946">
      <w:pPr>
        <w:pStyle w:val="ListParagraph"/>
        <w:numPr>
          <w:ilvl w:val="0"/>
          <w:numId w:val="5"/>
        </w:numPr>
        <w:rPr>
          <w:rFonts w:asciiTheme="minorHAnsi" w:hAnsiTheme="minorHAnsi" w:cstheme="minorHAnsi"/>
        </w:rPr>
      </w:pPr>
      <w:r w:rsidRPr="00617946">
        <w:rPr>
          <w:rFonts w:asciiTheme="minorHAnsi" w:hAnsiTheme="minorHAnsi" w:cstheme="minorHAnsi"/>
        </w:rPr>
        <w:t>Got to data Maintenance&gt;Data Defaults&gt;Inflation Rates (alternative)</w:t>
      </w:r>
    </w:p>
    <w:p w:rsidR="00617946" w:rsidRDefault="00617946" w:rsidP="00617946">
      <w:pPr>
        <w:pStyle w:val="ListParagraph"/>
        <w:numPr>
          <w:ilvl w:val="0"/>
          <w:numId w:val="5"/>
        </w:numPr>
        <w:rPr>
          <w:rFonts w:asciiTheme="minorHAnsi" w:hAnsiTheme="minorHAnsi" w:cstheme="minorHAnsi"/>
        </w:rPr>
      </w:pPr>
      <w:r w:rsidRPr="00617946">
        <w:rPr>
          <w:rFonts w:asciiTheme="minorHAnsi" w:hAnsiTheme="minorHAnsi" w:cstheme="minorHAnsi"/>
        </w:rPr>
        <w:t xml:space="preserve">Sort by the </w:t>
      </w:r>
      <w:r w:rsidRPr="00617946">
        <w:rPr>
          <w:rFonts w:asciiTheme="minorHAnsi" w:hAnsiTheme="minorHAnsi" w:cstheme="minorHAnsi"/>
          <w:b/>
          <w:bCs/>
        </w:rPr>
        <w:t>Source</w:t>
      </w:r>
      <w:r w:rsidRPr="00617946">
        <w:rPr>
          <w:rFonts w:asciiTheme="minorHAnsi" w:hAnsiTheme="minorHAnsi" w:cstheme="minorHAnsi"/>
        </w:rPr>
        <w:t xml:space="preserve"> column to view your current live inflation records used by affordable and social schemes</w:t>
      </w:r>
    </w:p>
    <w:p w:rsidR="00617946" w:rsidRPr="00617946" w:rsidRDefault="00617946" w:rsidP="00617946">
      <w:pPr>
        <w:pStyle w:val="ListParagraph"/>
        <w:numPr>
          <w:ilvl w:val="0"/>
          <w:numId w:val="5"/>
        </w:numPr>
        <w:rPr>
          <w:rFonts w:asciiTheme="minorHAnsi" w:hAnsiTheme="minorHAnsi" w:cstheme="minorHAnsi"/>
        </w:rPr>
      </w:pPr>
      <w:r>
        <w:rPr>
          <w:rFonts w:asciiTheme="minorHAnsi" w:hAnsiTheme="minorHAnsi" w:cstheme="minorHAnsi"/>
        </w:rPr>
        <w:t>The crucial years are 2014, 2015 and 2019. The records should end up looking like this:</w:t>
      </w:r>
    </w:p>
    <w:p w:rsidR="00617946" w:rsidRDefault="00617946" w:rsidP="00617946">
      <w:pPr>
        <w:rPr>
          <w:rFonts w:asciiTheme="minorHAnsi" w:hAnsiTheme="minorHAnsi" w:cstheme="minorHAnsi"/>
        </w:rPr>
      </w:pPr>
    </w:p>
    <w:tbl>
      <w:tblPr>
        <w:tblW w:w="8618" w:type="dxa"/>
        <w:tblLook w:val="04A0" w:firstRow="1" w:lastRow="0" w:firstColumn="1" w:lastColumn="0" w:noHBand="0" w:noVBand="1"/>
      </w:tblPr>
      <w:tblGrid>
        <w:gridCol w:w="1099"/>
        <w:gridCol w:w="1825"/>
        <w:gridCol w:w="496"/>
        <w:gridCol w:w="1186"/>
        <w:gridCol w:w="1069"/>
        <w:gridCol w:w="1192"/>
        <w:gridCol w:w="921"/>
        <w:gridCol w:w="1131"/>
        <w:gridCol w:w="1008"/>
        <w:gridCol w:w="1008"/>
        <w:gridCol w:w="1130"/>
        <w:gridCol w:w="1883"/>
      </w:tblGrid>
      <w:tr w:rsidR="00617946" w:rsidRPr="00617946" w:rsidTr="009218C4">
        <w:trPr>
          <w:trHeight w:val="68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Funding Year Commencing</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Source</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RPI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Management</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Maintenance</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Reconstruction</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Other Income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Service Charges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Service Costs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Service Staffing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House Prices</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RSL Rent</w:t>
            </w:r>
          </w:p>
        </w:tc>
      </w:tr>
      <w:tr w:rsidR="00617946" w:rsidRPr="00617946" w:rsidTr="009218C4">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7946" w:rsidRPr="00617946" w:rsidRDefault="00617946" w:rsidP="009218C4">
            <w:pPr>
              <w:jc w:val="right"/>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2014</w:t>
            </w:r>
          </w:p>
        </w:tc>
        <w:tc>
          <w:tcPr>
            <w:tcW w:w="2080" w:type="dxa"/>
            <w:tcBorders>
              <w:top w:val="nil"/>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i/>
                <w:iCs/>
                <w:color w:val="000000"/>
                <w:sz w:val="18"/>
                <w:szCs w:val="18"/>
              </w:rPr>
            </w:pPr>
            <w:r>
              <w:rPr>
                <w:rFonts w:asciiTheme="minorHAnsi" w:eastAsia="Times New Roman" w:hAnsiTheme="minorHAnsi" w:cstheme="minorHAnsi"/>
                <w:i/>
                <w:iCs/>
                <w:color w:val="000000"/>
                <w:sz w:val="18"/>
                <w:szCs w:val="18"/>
              </w:rPr>
              <w:t>Your inflation series</w:t>
            </w:r>
          </w:p>
        </w:tc>
        <w:tc>
          <w:tcPr>
            <w:tcW w:w="12431" w:type="dxa"/>
            <w:gridSpan w:val="10"/>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jc w:val="cente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Your Assumption</w:t>
            </w:r>
          </w:p>
        </w:tc>
      </w:tr>
      <w:tr w:rsidR="00617946" w:rsidRPr="00617946" w:rsidTr="009218C4">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7946" w:rsidRPr="00617946" w:rsidRDefault="00617946" w:rsidP="009218C4">
            <w:pPr>
              <w:jc w:val="right"/>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2015</w:t>
            </w:r>
          </w:p>
        </w:tc>
        <w:tc>
          <w:tcPr>
            <w:tcW w:w="2080" w:type="dxa"/>
            <w:tcBorders>
              <w:top w:val="nil"/>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color w:val="000000"/>
                <w:sz w:val="18"/>
                <w:szCs w:val="18"/>
              </w:rPr>
            </w:pPr>
            <w:r>
              <w:rPr>
                <w:rFonts w:asciiTheme="minorHAnsi" w:eastAsia="Times New Roman" w:hAnsiTheme="minorHAnsi" w:cstheme="minorHAnsi"/>
                <w:i/>
                <w:iCs/>
                <w:color w:val="000000"/>
                <w:sz w:val="18"/>
                <w:szCs w:val="18"/>
              </w:rPr>
              <w:t>Your inflation series</w:t>
            </w:r>
          </w:p>
        </w:tc>
        <w:tc>
          <w:tcPr>
            <w:tcW w:w="10283" w:type="dxa"/>
            <w:gridSpan w:val="9"/>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jc w:val="cente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Your Assumption</w:t>
            </w:r>
          </w:p>
        </w:tc>
        <w:tc>
          <w:tcPr>
            <w:tcW w:w="2148" w:type="dxa"/>
            <w:tcBorders>
              <w:top w:val="nil"/>
              <w:left w:val="nil"/>
              <w:bottom w:val="single" w:sz="4" w:space="0" w:color="auto"/>
              <w:right w:val="single" w:sz="4" w:space="0" w:color="auto"/>
            </w:tcBorders>
            <w:shd w:val="clear" w:color="auto" w:fill="auto"/>
            <w:noWrap/>
            <w:vAlign w:val="bottom"/>
            <w:hideMark/>
          </w:tcPr>
          <w:p w:rsidR="00617946" w:rsidRPr="00617946" w:rsidRDefault="00617946" w:rsidP="009218C4">
            <w:pPr>
              <w:jc w:val="right"/>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highlight w:val="yellow"/>
              </w:rPr>
              <w:t>-1</w:t>
            </w:r>
          </w:p>
        </w:tc>
      </w:tr>
      <w:tr w:rsidR="00617946" w:rsidRPr="00617946" w:rsidTr="009218C4">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17946" w:rsidRPr="00617946" w:rsidRDefault="00617946" w:rsidP="009218C4">
            <w:pPr>
              <w:jc w:val="right"/>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2019</w:t>
            </w:r>
          </w:p>
        </w:tc>
        <w:tc>
          <w:tcPr>
            <w:tcW w:w="2080" w:type="dxa"/>
            <w:tcBorders>
              <w:top w:val="nil"/>
              <w:left w:val="nil"/>
              <w:bottom w:val="single" w:sz="4" w:space="0" w:color="auto"/>
              <w:right w:val="single" w:sz="4" w:space="0" w:color="auto"/>
            </w:tcBorders>
            <w:shd w:val="clear" w:color="auto" w:fill="auto"/>
            <w:noWrap/>
            <w:vAlign w:val="bottom"/>
            <w:hideMark/>
          </w:tcPr>
          <w:p w:rsidR="00617946" w:rsidRPr="00617946" w:rsidRDefault="00617946" w:rsidP="009218C4">
            <w:pPr>
              <w:rPr>
                <w:rFonts w:asciiTheme="minorHAnsi" w:eastAsia="Times New Roman" w:hAnsiTheme="minorHAnsi" w:cstheme="minorHAnsi"/>
                <w:color w:val="000000"/>
                <w:sz w:val="18"/>
                <w:szCs w:val="18"/>
              </w:rPr>
            </w:pPr>
            <w:r>
              <w:rPr>
                <w:rFonts w:asciiTheme="minorHAnsi" w:eastAsia="Times New Roman" w:hAnsiTheme="minorHAnsi" w:cstheme="minorHAnsi"/>
                <w:i/>
                <w:iCs/>
                <w:color w:val="000000"/>
                <w:sz w:val="18"/>
                <w:szCs w:val="18"/>
              </w:rPr>
              <w:t>Your inflation series</w:t>
            </w:r>
          </w:p>
        </w:tc>
        <w:tc>
          <w:tcPr>
            <w:tcW w:w="12431" w:type="dxa"/>
            <w:gridSpan w:val="10"/>
            <w:tcBorders>
              <w:top w:val="single" w:sz="4" w:space="0" w:color="auto"/>
              <w:left w:val="nil"/>
              <w:bottom w:val="single" w:sz="4" w:space="0" w:color="auto"/>
              <w:right w:val="single" w:sz="4" w:space="0" w:color="auto"/>
            </w:tcBorders>
            <w:shd w:val="clear" w:color="auto" w:fill="auto"/>
            <w:noWrap/>
            <w:vAlign w:val="bottom"/>
            <w:hideMark/>
          </w:tcPr>
          <w:p w:rsidR="00617946" w:rsidRPr="00617946" w:rsidRDefault="00617946" w:rsidP="009218C4">
            <w:pPr>
              <w:jc w:val="cente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Your Assumption</w:t>
            </w:r>
          </w:p>
        </w:tc>
      </w:tr>
    </w:tbl>
    <w:p w:rsidR="00617946" w:rsidRDefault="00617946" w:rsidP="00617946">
      <w:pPr>
        <w:rPr>
          <w:rFonts w:asciiTheme="minorHAnsi" w:hAnsiTheme="minorHAnsi" w:cstheme="minorHAnsi"/>
        </w:rPr>
      </w:pPr>
    </w:p>
    <w:p w:rsidR="00984C23" w:rsidRDefault="00984C23" w:rsidP="00984C23">
      <w:pPr>
        <w:pStyle w:val="ListParagraph"/>
        <w:numPr>
          <w:ilvl w:val="0"/>
          <w:numId w:val="6"/>
        </w:numPr>
        <w:rPr>
          <w:rFonts w:asciiTheme="minorHAnsi" w:hAnsiTheme="minorHAnsi" w:cstheme="minorHAnsi"/>
        </w:rPr>
      </w:pPr>
      <w:r>
        <w:rPr>
          <w:rFonts w:asciiTheme="minorHAnsi" w:hAnsiTheme="minorHAnsi" w:cstheme="minorHAnsi"/>
        </w:rPr>
        <w:t>If you have not got records for 2014, 2015 and 2019 you’ll need to set them up as follows:</w:t>
      </w:r>
    </w:p>
    <w:p w:rsidR="00984C23" w:rsidRDefault="00617946" w:rsidP="00984C23">
      <w:pPr>
        <w:pStyle w:val="ListParagraph"/>
        <w:numPr>
          <w:ilvl w:val="1"/>
          <w:numId w:val="6"/>
        </w:numPr>
        <w:rPr>
          <w:rFonts w:asciiTheme="minorHAnsi" w:hAnsiTheme="minorHAnsi" w:cstheme="minorHAnsi"/>
        </w:rPr>
      </w:pPr>
      <w:r w:rsidRPr="00984C23">
        <w:rPr>
          <w:rFonts w:asciiTheme="minorHAnsi" w:hAnsiTheme="minorHAnsi" w:cstheme="minorHAnsi"/>
        </w:rPr>
        <w:t>Click on “Add New Record”</w:t>
      </w:r>
    </w:p>
    <w:p w:rsidR="00984C23" w:rsidRDefault="00617946" w:rsidP="00984C23">
      <w:pPr>
        <w:pStyle w:val="ListParagraph"/>
        <w:numPr>
          <w:ilvl w:val="1"/>
          <w:numId w:val="6"/>
        </w:numPr>
        <w:rPr>
          <w:rFonts w:asciiTheme="minorHAnsi" w:hAnsiTheme="minorHAnsi" w:cstheme="minorHAnsi"/>
        </w:rPr>
      </w:pPr>
      <w:r w:rsidRPr="00984C23">
        <w:rPr>
          <w:rFonts w:asciiTheme="minorHAnsi" w:hAnsiTheme="minorHAnsi" w:cstheme="minorHAnsi"/>
        </w:rPr>
        <w:t>Enter 2014</w:t>
      </w:r>
      <w:r w:rsidR="00984C23">
        <w:rPr>
          <w:rFonts w:asciiTheme="minorHAnsi" w:hAnsiTheme="minorHAnsi" w:cstheme="minorHAnsi"/>
        </w:rPr>
        <w:t xml:space="preserve"> or 2015 or 2019</w:t>
      </w:r>
      <w:r w:rsidRPr="00984C23">
        <w:rPr>
          <w:rFonts w:asciiTheme="minorHAnsi" w:hAnsiTheme="minorHAnsi" w:cstheme="minorHAnsi"/>
        </w:rPr>
        <w:t xml:space="preserve"> in the Funding Year Commencing</w:t>
      </w:r>
    </w:p>
    <w:p w:rsidR="00617946" w:rsidRPr="00984C23" w:rsidRDefault="00617946" w:rsidP="00984C23">
      <w:pPr>
        <w:pStyle w:val="ListParagraph"/>
        <w:numPr>
          <w:ilvl w:val="1"/>
          <w:numId w:val="6"/>
        </w:numPr>
        <w:rPr>
          <w:rFonts w:asciiTheme="minorHAnsi" w:hAnsiTheme="minorHAnsi" w:cstheme="minorHAnsi"/>
        </w:rPr>
      </w:pPr>
      <w:r w:rsidRPr="00984C23">
        <w:rPr>
          <w:rFonts w:asciiTheme="minorHAnsi" w:hAnsiTheme="minorHAnsi" w:cstheme="minorHAnsi"/>
        </w:rPr>
        <w:t xml:space="preserve">In Source, select </w:t>
      </w:r>
      <w:r w:rsidR="00984C23">
        <w:rPr>
          <w:rFonts w:asciiTheme="minorHAnsi" w:hAnsiTheme="minorHAnsi" w:cstheme="minorHAnsi"/>
          <w:i/>
          <w:iCs/>
        </w:rPr>
        <w:t>Your inflation series</w:t>
      </w:r>
      <w:r w:rsidRPr="00984C23">
        <w:rPr>
          <w:rFonts w:asciiTheme="minorHAnsi" w:hAnsiTheme="minorHAnsi" w:cstheme="minorHAnsi"/>
        </w:rPr>
        <w:t xml:space="preserve"> </w:t>
      </w:r>
    </w:p>
    <w:p w:rsidR="00984C23" w:rsidRDefault="00984C23">
      <w:pPr>
        <w:spacing w:after="160" w:line="259" w:lineRule="auto"/>
        <w:rPr>
          <w:rFonts w:asciiTheme="minorHAnsi" w:hAnsiTheme="minorHAnsi" w:cstheme="minorHAnsi"/>
        </w:rPr>
      </w:pPr>
      <w:r>
        <w:rPr>
          <w:rFonts w:asciiTheme="minorHAnsi" w:hAnsiTheme="minorHAnsi" w:cstheme="minorHAnsi"/>
        </w:rPr>
        <w:br w:type="page"/>
      </w:r>
    </w:p>
    <w:p w:rsidR="009218C4" w:rsidRDefault="009218C4" w:rsidP="009218C4">
      <w:pPr>
        <w:pStyle w:val="Heading3"/>
      </w:pPr>
      <w:r>
        <w:lastRenderedPageBreak/>
        <w:t>Amending HCA Target rent inflation</w:t>
      </w:r>
    </w:p>
    <w:p w:rsidR="009218C4" w:rsidRDefault="009218C4" w:rsidP="009218C4">
      <w:r>
        <w:t>Target rent inflation tables are held under Data Maintenance &gt; Other HCA Tables &gt; Rent Determination</w:t>
      </w:r>
    </w:p>
    <w:p w:rsidR="009218C4" w:rsidRDefault="009218C4" w:rsidP="009218C4">
      <w:r>
        <w:t>The table should be amended to look like this:</w:t>
      </w:r>
    </w:p>
    <w:p w:rsidR="009218C4" w:rsidRDefault="009218C4" w:rsidP="009218C4">
      <w:r w:rsidRPr="00617946">
        <w:rPr>
          <w:rFonts w:asciiTheme="minorHAnsi" w:hAnsiTheme="minorHAnsi" w:cstheme="minorHAnsi"/>
          <w:noProof/>
          <w:color w:val="1F497D"/>
        </w:rPr>
        <w:drawing>
          <wp:inline distT="0" distB="0" distL="0" distR="0" wp14:anchorId="3AE25131" wp14:editId="175196DA">
            <wp:extent cx="8020050" cy="3248025"/>
            <wp:effectExtent l="0" t="0" r="0" b="9525"/>
            <wp:docPr id="1" name="Picture 1" descr="cid:image001.jpg@01D0BF13.1F30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BF13.1F30304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8168" t="5924" r="1333" b="28914"/>
                    <a:stretch/>
                  </pic:blipFill>
                  <pic:spPr bwMode="auto">
                    <a:xfrm>
                      <a:off x="0" y="0"/>
                      <a:ext cx="8021224" cy="3248500"/>
                    </a:xfrm>
                    <a:prstGeom prst="rect">
                      <a:avLst/>
                    </a:prstGeom>
                    <a:noFill/>
                    <a:ln>
                      <a:noFill/>
                    </a:ln>
                    <a:extLst>
                      <a:ext uri="{53640926-AAD7-44D8-BBD7-CCE9431645EC}">
                        <a14:shadowObscured xmlns:a14="http://schemas.microsoft.com/office/drawing/2010/main"/>
                      </a:ext>
                    </a:extLst>
                  </pic:spPr>
                </pic:pic>
              </a:graphicData>
            </a:graphic>
          </wp:inline>
        </w:drawing>
      </w:r>
    </w:p>
    <w:p w:rsidR="009218C4" w:rsidRDefault="009218C4" w:rsidP="009218C4"/>
    <w:p w:rsidR="009218C4" w:rsidRDefault="009218C4" w:rsidP="009218C4">
      <w:r>
        <w:t>To add rows, click ‘add new record’, type in the year and target rent increase, then hit Save.</w:t>
      </w:r>
    </w:p>
    <w:p w:rsidR="009218C4" w:rsidRDefault="009218C4" w:rsidP="009218C4"/>
    <w:p w:rsidR="009218C4" w:rsidRDefault="00EA00BC" w:rsidP="00F54470">
      <w:pPr>
        <w:pStyle w:val="Heading3"/>
      </w:pPr>
      <w:r>
        <w:t>Checking</w:t>
      </w:r>
      <w:r w:rsidR="00F54470">
        <w:t xml:space="preserve"> Target Rent Extrapolation</w:t>
      </w:r>
    </w:p>
    <w:p w:rsidR="00F54470" w:rsidRDefault="00F54470" w:rsidP="00EA00BC">
      <w:r>
        <w:t>Pamwin needs to know what target rent inflation to use after the last record found in the rent determination table</w:t>
      </w:r>
      <w:r w:rsidR="00EA00BC">
        <w:t xml:space="preserve"> – what should target rent be extrapolated by</w:t>
      </w:r>
      <w:proofErr w:type="gramStart"/>
      <w:r w:rsidR="00EA00BC">
        <w:t>?</w:t>
      </w:r>
      <w:r>
        <w:t>.</w:t>
      </w:r>
      <w:proofErr w:type="gramEnd"/>
      <w:r>
        <w:t xml:space="preserve"> This field is fo</w:t>
      </w:r>
      <w:r w:rsidR="00EA00BC">
        <w:t xml:space="preserve">und under </w:t>
      </w:r>
      <w:r>
        <w:t>Data Maintenance &gt; Parameters &gt; Rent, Service and LCHO Parameters</w:t>
      </w:r>
    </w:p>
    <w:p w:rsidR="009218C4" w:rsidRPr="009218C4" w:rsidRDefault="00EA00BC" w:rsidP="009218C4">
      <w:r>
        <w:t>If you assume CPI is going to be 2%, then Target rent should be extrapolated by 3%, and Target cap by 3.5%</w:t>
      </w:r>
    </w:p>
    <w:p w:rsidR="009218C4" w:rsidRDefault="009218C4" w:rsidP="009218C4">
      <w:pPr>
        <w:pStyle w:val="Heading3"/>
      </w:pPr>
      <w:r>
        <w:lastRenderedPageBreak/>
        <w:t>Amending Target Rent caps</w:t>
      </w:r>
    </w:p>
    <w:p w:rsidR="009218C4" w:rsidRDefault="009218C4" w:rsidP="009218C4">
      <w:r>
        <w:t>Go to Data Maintenance &gt; Other HCA Tables &gt; Bedroom weightings. The table should be set up to look like the one below from 2013 onwards, but if you have access to your database you can contact M3 for a script that carries out a bulk update. Otherwise, click ‘Add new record’, and type in each of these lines, saving between each one:</w:t>
      </w:r>
    </w:p>
    <w:p w:rsidR="009218C4" w:rsidRPr="009218C4" w:rsidRDefault="009218C4" w:rsidP="009218C4"/>
    <w:tbl>
      <w:tblPr>
        <w:tblW w:w="4880" w:type="dxa"/>
        <w:tblLook w:val="04A0" w:firstRow="1" w:lastRow="0" w:firstColumn="1" w:lastColumn="0" w:noHBand="0" w:noVBand="1"/>
      </w:tblPr>
      <w:tblGrid>
        <w:gridCol w:w="976"/>
        <w:gridCol w:w="976"/>
        <w:gridCol w:w="976"/>
        <w:gridCol w:w="976"/>
        <w:gridCol w:w="976"/>
      </w:tblGrid>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TRUE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80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132.16</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90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132.16</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139.92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110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147.7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155.47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163.24</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171.01</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TRUE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80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137.71</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90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137.71</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145.8</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110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153.9</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162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170.1</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178.19</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TRUE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80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141.43</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90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141.43</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149.74</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110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158.06</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166.37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174.69</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183</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TRUE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80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140.72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90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140.72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148.99</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110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157.27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165.54</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173.82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182.09</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2017</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TRUE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80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140.02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2017</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90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140.02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lastRenderedPageBreak/>
              <w:t>2017</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148.25</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2017</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110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156.48</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2017</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164.71</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2017</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172.95</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2017</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181.18</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2018</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TRUE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80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139.32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2018</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90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139.32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2018</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147.51</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2018</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110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155.7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2018</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163.89</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2018</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172.09</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2018</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180.27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2019</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TRUE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80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138.62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2019</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90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138.62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2019</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146.77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2019</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110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154.92</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2019</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163.07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2019</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171.23</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2019</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179.37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TRUE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80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142.78</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90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142.78</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151.17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3</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110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159.57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4</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167.96</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5</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130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176.37</w:t>
            </w:r>
          </w:p>
        </w:tc>
      </w:tr>
      <w:tr w:rsidR="009218C4" w:rsidRPr="009218C4" w:rsidTr="009218C4">
        <w:trPr>
          <w:trHeight w:val="255"/>
        </w:trPr>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2020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6</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center"/>
              <w:rPr>
                <w:rFonts w:ascii="Arial" w:eastAsia="Times New Roman" w:hAnsi="Arial" w:cs="Arial"/>
                <w:sz w:val="20"/>
                <w:szCs w:val="20"/>
              </w:rPr>
            </w:pPr>
            <w:r w:rsidRPr="009218C4">
              <w:rPr>
                <w:rFonts w:ascii="Arial" w:eastAsia="Times New Roman" w:hAnsi="Arial" w:cs="Arial"/>
                <w:sz w:val="20"/>
                <w:szCs w:val="20"/>
              </w:rPr>
              <w:t>FALSE</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140</w:t>
            </w:r>
          </w:p>
        </w:tc>
        <w:tc>
          <w:tcPr>
            <w:tcW w:w="976" w:type="dxa"/>
            <w:tcBorders>
              <w:top w:val="nil"/>
              <w:left w:val="nil"/>
              <w:bottom w:val="nil"/>
              <w:right w:val="nil"/>
            </w:tcBorders>
            <w:shd w:val="clear" w:color="auto" w:fill="auto"/>
            <w:noWrap/>
            <w:vAlign w:val="bottom"/>
            <w:hideMark/>
          </w:tcPr>
          <w:p w:rsidR="009218C4" w:rsidRPr="009218C4" w:rsidRDefault="009218C4" w:rsidP="009218C4">
            <w:pPr>
              <w:jc w:val="right"/>
              <w:rPr>
                <w:rFonts w:ascii="Arial" w:eastAsia="Times New Roman" w:hAnsi="Arial" w:cs="Arial"/>
                <w:sz w:val="20"/>
                <w:szCs w:val="20"/>
              </w:rPr>
            </w:pPr>
            <w:r w:rsidRPr="009218C4">
              <w:rPr>
                <w:rFonts w:ascii="Arial" w:eastAsia="Times New Roman" w:hAnsi="Arial" w:cs="Arial"/>
                <w:sz w:val="20"/>
                <w:szCs w:val="20"/>
              </w:rPr>
              <w:t>184.75</w:t>
            </w:r>
          </w:p>
        </w:tc>
      </w:tr>
    </w:tbl>
    <w:p w:rsidR="00617946" w:rsidRPr="00617946" w:rsidRDefault="00617946" w:rsidP="00617946"/>
    <w:p w:rsidR="00617946" w:rsidRDefault="00EA00BC" w:rsidP="00EA00BC">
      <w:pPr>
        <w:pStyle w:val="Heading3"/>
      </w:pPr>
      <w:r>
        <w:t>Comparing the results between test and live</w:t>
      </w:r>
    </w:p>
    <w:p w:rsidR="00EA00BC" w:rsidRPr="00EA00BC" w:rsidRDefault="00EA00BC" w:rsidP="00EA00BC">
      <w:pPr>
        <w:pStyle w:val="ListParagraph"/>
        <w:numPr>
          <w:ilvl w:val="0"/>
          <w:numId w:val="6"/>
        </w:numPr>
      </w:pPr>
      <w:r>
        <w:t>In each instance of Pamwin, open a selection that contains all your programmed affordable and social rent schemes</w:t>
      </w:r>
    </w:p>
    <w:p w:rsidR="00EA00BC" w:rsidRPr="00EA00BC" w:rsidRDefault="00EA00BC" w:rsidP="00EA00BC">
      <w:pPr>
        <w:pStyle w:val="ListParagraph"/>
        <w:numPr>
          <w:ilvl w:val="0"/>
          <w:numId w:val="6"/>
        </w:numPr>
        <w:rPr>
          <w:rFonts w:asciiTheme="minorHAnsi" w:hAnsiTheme="minorHAnsi" w:cstheme="minorHAnsi"/>
        </w:rPr>
      </w:pPr>
      <w:r w:rsidRPr="00EA00BC">
        <w:rPr>
          <w:rFonts w:asciiTheme="minorHAnsi" w:hAnsiTheme="minorHAnsi" w:cstheme="minorHAnsi"/>
        </w:rPr>
        <w:t>On the Scheme Selector screen, click on Calculate KPIs to fill in the missing values. This may take some time on the test environment, as all KPIs will have been reset by the changes to inflation.</w:t>
      </w:r>
    </w:p>
    <w:p w:rsidR="00EA00BC" w:rsidRPr="00EA00BC" w:rsidRDefault="00EA00BC" w:rsidP="00EA00BC">
      <w:pPr>
        <w:pStyle w:val="ListParagraph"/>
        <w:numPr>
          <w:ilvl w:val="0"/>
          <w:numId w:val="6"/>
        </w:numPr>
        <w:rPr>
          <w:rFonts w:asciiTheme="minorHAnsi" w:hAnsiTheme="minorHAnsi" w:cstheme="minorHAnsi"/>
        </w:rPr>
      </w:pPr>
      <w:r w:rsidRPr="00EA00BC">
        <w:rPr>
          <w:rFonts w:asciiTheme="minorHAnsi" w:hAnsiTheme="minorHAnsi" w:cstheme="minorHAnsi"/>
        </w:rPr>
        <w:t>Run out your standard programme report, and compare the two data sets</w:t>
      </w:r>
    </w:p>
    <w:p w:rsidR="00EA00BC" w:rsidRPr="00617946" w:rsidRDefault="00EA00BC" w:rsidP="00FF4E91">
      <w:pPr>
        <w:rPr>
          <w:rFonts w:asciiTheme="minorHAnsi" w:hAnsiTheme="minorHAnsi" w:cstheme="minorHAnsi"/>
        </w:rPr>
      </w:pPr>
    </w:p>
    <w:p w:rsidR="00FF4E91" w:rsidRPr="00617946" w:rsidRDefault="00617946" w:rsidP="00617946">
      <w:pPr>
        <w:pStyle w:val="Heading2"/>
        <w:rPr>
          <w:rFonts w:asciiTheme="minorHAnsi" w:hAnsiTheme="minorHAnsi" w:cstheme="minorHAnsi"/>
        </w:rPr>
      </w:pPr>
      <w:r>
        <w:rPr>
          <w:rFonts w:asciiTheme="minorHAnsi" w:hAnsiTheme="minorHAnsi" w:cstheme="minorHAnsi"/>
        </w:rPr>
        <w:lastRenderedPageBreak/>
        <w:t xml:space="preserve">Modelling the impact in a live </w:t>
      </w:r>
      <w:r w:rsidR="00EA00BC">
        <w:rPr>
          <w:rFonts w:asciiTheme="minorHAnsi" w:hAnsiTheme="minorHAnsi" w:cstheme="minorHAnsi"/>
        </w:rPr>
        <w:t xml:space="preserve">Pamwin </w:t>
      </w:r>
      <w:r>
        <w:rPr>
          <w:rFonts w:asciiTheme="minorHAnsi" w:hAnsiTheme="minorHAnsi" w:cstheme="minorHAnsi"/>
        </w:rPr>
        <w:t>environment</w:t>
      </w:r>
    </w:p>
    <w:p w:rsidR="004B02BA" w:rsidRPr="00617946" w:rsidRDefault="004B02BA" w:rsidP="004B02BA">
      <w:pPr>
        <w:spacing w:after="200" w:line="276" w:lineRule="auto"/>
        <w:rPr>
          <w:rFonts w:asciiTheme="minorHAnsi" w:hAnsiTheme="minorHAnsi" w:cstheme="minorHAnsi"/>
        </w:rPr>
      </w:pPr>
      <w:r w:rsidRPr="00617946">
        <w:rPr>
          <w:rFonts w:asciiTheme="minorHAnsi" w:hAnsiTheme="minorHAnsi" w:cstheme="minorHAnsi"/>
        </w:rPr>
        <w:t>The outline steps are as follows:</w:t>
      </w:r>
    </w:p>
    <w:p w:rsidR="004B02BA" w:rsidRPr="00617946" w:rsidRDefault="004B02BA" w:rsidP="00617946">
      <w:pPr>
        <w:pStyle w:val="ListParagraph"/>
        <w:numPr>
          <w:ilvl w:val="0"/>
          <w:numId w:val="4"/>
        </w:numPr>
        <w:spacing w:after="200" w:line="276" w:lineRule="auto"/>
        <w:rPr>
          <w:rFonts w:asciiTheme="minorHAnsi" w:hAnsiTheme="minorHAnsi" w:cstheme="minorHAnsi"/>
        </w:rPr>
      </w:pPr>
      <w:r w:rsidRPr="00617946">
        <w:rPr>
          <w:rFonts w:asciiTheme="minorHAnsi" w:hAnsiTheme="minorHAnsi" w:cstheme="minorHAnsi"/>
        </w:rPr>
        <w:t>Create a new inflation series showing the rent fall</w:t>
      </w:r>
    </w:p>
    <w:p w:rsidR="004B02BA" w:rsidRPr="00617946" w:rsidRDefault="004B02BA" w:rsidP="00617946">
      <w:pPr>
        <w:pStyle w:val="ListParagraph"/>
        <w:numPr>
          <w:ilvl w:val="0"/>
          <w:numId w:val="4"/>
        </w:numPr>
        <w:spacing w:after="200" w:line="276" w:lineRule="auto"/>
        <w:rPr>
          <w:rFonts w:asciiTheme="minorHAnsi" w:hAnsiTheme="minorHAnsi" w:cstheme="minorHAnsi"/>
        </w:rPr>
      </w:pPr>
      <w:r w:rsidRPr="00617946">
        <w:rPr>
          <w:rFonts w:asciiTheme="minorHAnsi" w:hAnsiTheme="minorHAnsi" w:cstheme="minorHAnsi"/>
        </w:rPr>
        <w:t>Update the HCA target rent tables</w:t>
      </w:r>
      <w:r w:rsidR="00EA00BC">
        <w:rPr>
          <w:rFonts w:asciiTheme="minorHAnsi" w:hAnsiTheme="minorHAnsi" w:cstheme="minorHAnsi"/>
        </w:rPr>
        <w:t>, including caps (but be prepared to set them back again)</w:t>
      </w:r>
    </w:p>
    <w:p w:rsidR="004B02BA" w:rsidRDefault="004B02BA" w:rsidP="009D2AD9">
      <w:pPr>
        <w:pStyle w:val="ListParagraph"/>
        <w:numPr>
          <w:ilvl w:val="0"/>
          <w:numId w:val="4"/>
        </w:numPr>
        <w:spacing w:after="200" w:line="276" w:lineRule="auto"/>
        <w:rPr>
          <w:rFonts w:asciiTheme="minorHAnsi" w:hAnsiTheme="minorHAnsi" w:cstheme="minorHAnsi"/>
        </w:rPr>
      </w:pPr>
      <w:r w:rsidRPr="00617946">
        <w:rPr>
          <w:rFonts w:asciiTheme="minorHAnsi" w:hAnsiTheme="minorHAnsi" w:cstheme="minorHAnsi"/>
        </w:rPr>
        <w:t>Use “</w:t>
      </w:r>
      <w:r w:rsidR="00EA00BC">
        <w:rPr>
          <w:rFonts w:asciiTheme="minorHAnsi" w:hAnsiTheme="minorHAnsi" w:cstheme="minorHAnsi"/>
        </w:rPr>
        <w:t xml:space="preserve">save as version” on a scheme-by-scheme basis, and </w:t>
      </w:r>
      <w:r w:rsidR="009D2AD9">
        <w:rPr>
          <w:rFonts w:asciiTheme="minorHAnsi" w:hAnsiTheme="minorHAnsi" w:cstheme="minorHAnsi"/>
        </w:rPr>
        <w:t xml:space="preserve">substitute </w:t>
      </w:r>
      <w:r w:rsidR="00EA00BC">
        <w:rPr>
          <w:rFonts w:asciiTheme="minorHAnsi" w:hAnsiTheme="minorHAnsi" w:cstheme="minorHAnsi"/>
        </w:rPr>
        <w:t>the new ‘rent fall’ inflation series</w:t>
      </w:r>
      <w:r w:rsidR="009D2AD9">
        <w:rPr>
          <w:rFonts w:asciiTheme="minorHAnsi" w:hAnsiTheme="minorHAnsi" w:cstheme="minorHAnsi"/>
        </w:rPr>
        <w:t xml:space="preserve"> for the existing one</w:t>
      </w:r>
    </w:p>
    <w:p w:rsidR="009D2AD9" w:rsidRPr="00617946" w:rsidRDefault="009D2AD9" w:rsidP="009D2AD9">
      <w:pPr>
        <w:pStyle w:val="ListParagraph"/>
        <w:numPr>
          <w:ilvl w:val="0"/>
          <w:numId w:val="4"/>
        </w:numPr>
        <w:spacing w:after="200" w:line="276" w:lineRule="auto"/>
        <w:rPr>
          <w:rFonts w:asciiTheme="minorHAnsi" w:hAnsiTheme="minorHAnsi" w:cstheme="minorHAnsi"/>
        </w:rPr>
      </w:pPr>
      <w:r>
        <w:rPr>
          <w:rFonts w:asciiTheme="minorHAnsi" w:hAnsiTheme="minorHAnsi" w:cstheme="minorHAnsi"/>
        </w:rPr>
        <w:t>Reverse the HCA target rent table changes (unless you wish to go live with them)</w:t>
      </w:r>
    </w:p>
    <w:p w:rsidR="004B02BA" w:rsidRPr="00617946" w:rsidRDefault="004B02BA" w:rsidP="009D2AD9">
      <w:pPr>
        <w:pStyle w:val="Heading3"/>
        <w:rPr>
          <w:rFonts w:asciiTheme="minorHAnsi" w:hAnsiTheme="minorHAnsi" w:cstheme="minorHAnsi"/>
        </w:rPr>
      </w:pPr>
      <w:r w:rsidRPr="00617946">
        <w:t>Create a new inflation series</w:t>
      </w:r>
    </w:p>
    <w:p w:rsidR="004B02BA" w:rsidRPr="00617946" w:rsidRDefault="004B02BA" w:rsidP="004B02BA">
      <w:pPr>
        <w:rPr>
          <w:rFonts w:asciiTheme="minorHAnsi" w:hAnsiTheme="minorHAnsi" w:cstheme="minorHAnsi"/>
        </w:rPr>
      </w:pPr>
      <w:r w:rsidRPr="00617946">
        <w:rPr>
          <w:rFonts w:asciiTheme="minorHAnsi" w:hAnsiTheme="minorHAnsi" w:cstheme="minorHAnsi"/>
        </w:rPr>
        <w:t>Got to data Maintenance&gt;Data Defaults&gt;Inflation Rates (alternative)</w:t>
      </w:r>
    </w:p>
    <w:p w:rsidR="004B02BA" w:rsidRPr="00617946" w:rsidRDefault="004B02BA" w:rsidP="004B02BA">
      <w:pPr>
        <w:rPr>
          <w:rFonts w:asciiTheme="minorHAnsi" w:hAnsiTheme="minorHAnsi" w:cstheme="minorHAnsi"/>
        </w:rPr>
      </w:pPr>
    </w:p>
    <w:p w:rsidR="004B02BA" w:rsidRPr="00617946" w:rsidRDefault="004B02BA" w:rsidP="009D2AD9">
      <w:pPr>
        <w:rPr>
          <w:rFonts w:asciiTheme="minorHAnsi" w:hAnsiTheme="minorHAnsi" w:cstheme="minorHAnsi"/>
        </w:rPr>
      </w:pPr>
      <w:r w:rsidRPr="00617946">
        <w:rPr>
          <w:rFonts w:asciiTheme="minorHAnsi" w:hAnsiTheme="minorHAnsi" w:cstheme="minorHAnsi"/>
        </w:rPr>
        <w:t xml:space="preserve">Create </w:t>
      </w:r>
      <w:r w:rsidR="009D2AD9">
        <w:rPr>
          <w:rFonts w:asciiTheme="minorHAnsi" w:hAnsiTheme="minorHAnsi" w:cstheme="minorHAnsi"/>
        </w:rPr>
        <w:t xml:space="preserve">three new rows </w:t>
      </w:r>
      <w:r w:rsidRPr="00617946">
        <w:rPr>
          <w:rFonts w:asciiTheme="minorHAnsi" w:hAnsiTheme="minorHAnsi" w:cstheme="minorHAnsi"/>
        </w:rPr>
        <w:t>as follows</w:t>
      </w:r>
    </w:p>
    <w:p w:rsidR="00AD757E" w:rsidRPr="009D2AD9" w:rsidRDefault="00AD757E" w:rsidP="009D2AD9">
      <w:pPr>
        <w:pStyle w:val="ListParagraph"/>
        <w:numPr>
          <w:ilvl w:val="0"/>
          <w:numId w:val="7"/>
        </w:numPr>
        <w:rPr>
          <w:rFonts w:asciiTheme="minorHAnsi" w:hAnsiTheme="minorHAnsi" w:cstheme="minorHAnsi"/>
        </w:rPr>
      </w:pPr>
      <w:r w:rsidRPr="009D2AD9">
        <w:rPr>
          <w:rFonts w:asciiTheme="minorHAnsi" w:hAnsiTheme="minorHAnsi" w:cstheme="minorHAnsi"/>
        </w:rPr>
        <w:t>Click on “Add New Record”</w:t>
      </w:r>
    </w:p>
    <w:p w:rsidR="00AD757E" w:rsidRPr="009D2AD9" w:rsidRDefault="00AD757E" w:rsidP="009D2AD9">
      <w:pPr>
        <w:pStyle w:val="ListParagraph"/>
        <w:numPr>
          <w:ilvl w:val="0"/>
          <w:numId w:val="7"/>
        </w:numPr>
        <w:rPr>
          <w:rFonts w:asciiTheme="minorHAnsi" w:hAnsiTheme="minorHAnsi" w:cstheme="minorHAnsi"/>
        </w:rPr>
      </w:pPr>
      <w:r w:rsidRPr="009D2AD9">
        <w:rPr>
          <w:rFonts w:asciiTheme="minorHAnsi" w:hAnsiTheme="minorHAnsi" w:cstheme="minorHAnsi"/>
        </w:rPr>
        <w:t>Enter 2014 in the Funding Year Commencing</w:t>
      </w:r>
    </w:p>
    <w:p w:rsidR="00AD757E" w:rsidRDefault="00AD757E" w:rsidP="009D2AD9">
      <w:pPr>
        <w:pStyle w:val="ListParagraph"/>
        <w:numPr>
          <w:ilvl w:val="0"/>
          <w:numId w:val="7"/>
        </w:numPr>
        <w:rPr>
          <w:rFonts w:asciiTheme="minorHAnsi" w:hAnsiTheme="minorHAnsi" w:cstheme="minorHAnsi"/>
        </w:rPr>
      </w:pPr>
      <w:r w:rsidRPr="009D2AD9">
        <w:rPr>
          <w:rFonts w:asciiTheme="minorHAnsi" w:hAnsiTheme="minorHAnsi" w:cstheme="minorHAnsi"/>
        </w:rPr>
        <w:t xml:space="preserve">In Source, select “Add New” </w:t>
      </w:r>
      <w:r w:rsidR="009D2AD9">
        <w:rPr>
          <w:rFonts w:asciiTheme="minorHAnsi" w:hAnsiTheme="minorHAnsi" w:cstheme="minorHAnsi"/>
        </w:rPr>
        <w:t>and call your new series ‘Rent fall’ or similar</w:t>
      </w:r>
    </w:p>
    <w:p w:rsidR="009D2AD9" w:rsidRPr="009D2AD9" w:rsidRDefault="009D2AD9" w:rsidP="009D2AD9">
      <w:pPr>
        <w:pStyle w:val="ListParagraph"/>
        <w:numPr>
          <w:ilvl w:val="0"/>
          <w:numId w:val="7"/>
        </w:numPr>
        <w:rPr>
          <w:rFonts w:asciiTheme="minorHAnsi" w:hAnsiTheme="minorHAnsi" w:cstheme="minorHAnsi"/>
        </w:rPr>
      </w:pPr>
      <w:r>
        <w:rPr>
          <w:rFonts w:asciiTheme="minorHAnsi" w:hAnsiTheme="minorHAnsi" w:cstheme="minorHAnsi"/>
        </w:rPr>
        <w:t>Use your own assumptions for all inflation rates except for the 2015 RSL rent rate, as follows:</w:t>
      </w:r>
    </w:p>
    <w:tbl>
      <w:tblPr>
        <w:tblW w:w="8618" w:type="dxa"/>
        <w:tblLook w:val="04A0" w:firstRow="1" w:lastRow="0" w:firstColumn="1" w:lastColumn="0" w:noHBand="0" w:noVBand="1"/>
      </w:tblPr>
      <w:tblGrid>
        <w:gridCol w:w="1099"/>
        <w:gridCol w:w="1825"/>
        <w:gridCol w:w="496"/>
        <w:gridCol w:w="1186"/>
        <w:gridCol w:w="1069"/>
        <w:gridCol w:w="1192"/>
        <w:gridCol w:w="921"/>
        <w:gridCol w:w="1131"/>
        <w:gridCol w:w="1008"/>
        <w:gridCol w:w="1008"/>
        <w:gridCol w:w="1130"/>
        <w:gridCol w:w="1883"/>
      </w:tblGrid>
      <w:tr w:rsidR="00AD757E" w:rsidRPr="00617946" w:rsidTr="00AD757E">
        <w:trPr>
          <w:trHeight w:val="68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Funding Year Commencing</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Source</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RPI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Management</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Maintenance</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Reconstruction</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Other Income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Service Charges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Service Costs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Service Staffing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House Prices</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RSL Rent</w:t>
            </w:r>
          </w:p>
        </w:tc>
      </w:tr>
      <w:tr w:rsidR="00AD757E" w:rsidRPr="00617946" w:rsidTr="00AD757E">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757E" w:rsidRPr="00617946" w:rsidRDefault="00AD757E" w:rsidP="00AD757E">
            <w:pPr>
              <w:jc w:val="right"/>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2014</w:t>
            </w:r>
          </w:p>
        </w:tc>
        <w:tc>
          <w:tcPr>
            <w:tcW w:w="2080" w:type="dxa"/>
            <w:tcBorders>
              <w:top w:val="nil"/>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Rent Drop 1% (AR)</w:t>
            </w:r>
          </w:p>
        </w:tc>
        <w:tc>
          <w:tcPr>
            <w:tcW w:w="12431" w:type="dxa"/>
            <w:gridSpan w:val="10"/>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jc w:val="cente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Your Assumption</w:t>
            </w:r>
          </w:p>
        </w:tc>
      </w:tr>
      <w:tr w:rsidR="00AD757E" w:rsidRPr="00617946" w:rsidTr="00AD757E">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757E" w:rsidRPr="00617946" w:rsidRDefault="00AD757E" w:rsidP="00AD757E">
            <w:pPr>
              <w:jc w:val="right"/>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2015</w:t>
            </w:r>
          </w:p>
        </w:tc>
        <w:tc>
          <w:tcPr>
            <w:tcW w:w="2080" w:type="dxa"/>
            <w:tcBorders>
              <w:top w:val="nil"/>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Rent Drop 1% (AR)</w:t>
            </w:r>
          </w:p>
        </w:tc>
        <w:tc>
          <w:tcPr>
            <w:tcW w:w="10283" w:type="dxa"/>
            <w:gridSpan w:val="9"/>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jc w:val="cente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Your Assumption</w:t>
            </w:r>
          </w:p>
        </w:tc>
        <w:tc>
          <w:tcPr>
            <w:tcW w:w="2148" w:type="dxa"/>
            <w:tcBorders>
              <w:top w:val="nil"/>
              <w:left w:val="nil"/>
              <w:bottom w:val="single" w:sz="4" w:space="0" w:color="auto"/>
              <w:right w:val="single" w:sz="4" w:space="0" w:color="auto"/>
            </w:tcBorders>
            <w:shd w:val="clear" w:color="auto" w:fill="auto"/>
            <w:noWrap/>
            <w:vAlign w:val="bottom"/>
            <w:hideMark/>
          </w:tcPr>
          <w:p w:rsidR="00AD757E" w:rsidRPr="00617946" w:rsidRDefault="00AD757E" w:rsidP="00AD757E">
            <w:pPr>
              <w:jc w:val="right"/>
              <w:rPr>
                <w:rFonts w:asciiTheme="minorHAnsi" w:eastAsia="Times New Roman" w:hAnsiTheme="minorHAnsi" w:cstheme="minorHAnsi"/>
                <w:color w:val="000000"/>
                <w:sz w:val="18"/>
                <w:szCs w:val="18"/>
              </w:rPr>
            </w:pPr>
            <w:r w:rsidRPr="002402B4">
              <w:rPr>
                <w:rFonts w:asciiTheme="minorHAnsi" w:eastAsia="Times New Roman" w:hAnsiTheme="minorHAnsi" w:cstheme="minorHAnsi"/>
                <w:color w:val="000000"/>
                <w:sz w:val="18"/>
                <w:szCs w:val="18"/>
                <w:highlight w:val="yellow"/>
              </w:rPr>
              <w:t>-1</w:t>
            </w:r>
          </w:p>
        </w:tc>
      </w:tr>
      <w:tr w:rsidR="00AD757E" w:rsidRPr="00617946" w:rsidTr="00AD757E">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757E" w:rsidRPr="00617946" w:rsidRDefault="00AD757E" w:rsidP="00AD757E">
            <w:pPr>
              <w:jc w:val="right"/>
              <w:rPr>
                <w:rFonts w:asciiTheme="minorHAnsi" w:eastAsia="Times New Roman" w:hAnsiTheme="minorHAnsi" w:cstheme="minorHAnsi"/>
                <w:b/>
                <w:bCs/>
                <w:color w:val="000000"/>
                <w:sz w:val="18"/>
                <w:szCs w:val="18"/>
              </w:rPr>
            </w:pPr>
            <w:r w:rsidRPr="00617946">
              <w:rPr>
                <w:rFonts w:asciiTheme="minorHAnsi" w:eastAsia="Times New Roman" w:hAnsiTheme="minorHAnsi" w:cstheme="minorHAnsi"/>
                <w:b/>
                <w:bCs/>
                <w:color w:val="000000"/>
                <w:sz w:val="18"/>
                <w:szCs w:val="18"/>
              </w:rPr>
              <w:t>2019</w:t>
            </w:r>
          </w:p>
        </w:tc>
        <w:tc>
          <w:tcPr>
            <w:tcW w:w="2080" w:type="dxa"/>
            <w:tcBorders>
              <w:top w:val="nil"/>
              <w:left w:val="nil"/>
              <w:bottom w:val="single" w:sz="4" w:space="0" w:color="auto"/>
              <w:right w:val="single" w:sz="4" w:space="0" w:color="auto"/>
            </w:tcBorders>
            <w:shd w:val="clear" w:color="auto" w:fill="auto"/>
            <w:noWrap/>
            <w:vAlign w:val="bottom"/>
            <w:hideMark/>
          </w:tcPr>
          <w:p w:rsidR="00AD757E" w:rsidRPr="00617946" w:rsidRDefault="00AD757E" w:rsidP="00AD757E">
            <w:pP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Rent Drop 1% (AR)</w:t>
            </w:r>
          </w:p>
        </w:tc>
        <w:tc>
          <w:tcPr>
            <w:tcW w:w="12431" w:type="dxa"/>
            <w:gridSpan w:val="10"/>
            <w:tcBorders>
              <w:top w:val="single" w:sz="4" w:space="0" w:color="auto"/>
              <w:left w:val="nil"/>
              <w:bottom w:val="single" w:sz="4" w:space="0" w:color="auto"/>
              <w:right w:val="single" w:sz="4" w:space="0" w:color="auto"/>
            </w:tcBorders>
            <w:shd w:val="clear" w:color="auto" w:fill="auto"/>
            <w:noWrap/>
            <w:vAlign w:val="bottom"/>
            <w:hideMark/>
          </w:tcPr>
          <w:p w:rsidR="00AD757E" w:rsidRPr="00617946" w:rsidRDefault="00AD757E" w:rsidP="00AD757E">
            <w:pPr>
              <w:jc w:val="center"/>
              <w:rPr>
                <w:rFonts w:asciiTheme="minorHAnsi" w:eastAsia="Times New Roman" w:hAnsiTheme="minorHAnsi" w:cstheme="minorHAnsi"/>
                <w:color w:val="000000"/>
                <w:sz w:val="18"/>
                <w:szCs w:val="18"/>
              </w:rPr>
            </w:pPr>
            <w:r w:rsidRPr="00617946">
              <w:rPr>
                <w:rFonts w:asciiTheme="minorHAnsi" w:eastAsia="Times New Roman" w:hAnsiTheme="minorHAnsi" w:cstheme="minorHAnsi"/>
                <w:color w:val="000000"/>
                <w:sz w:val="18"/>
                <w:szCs w:val="18"/>
              </w:rPr>
              <w:t>Your Assumption</w:t>
            </w:r>
          </w:p>
        </w:tc>
      </w:tr>
    </w:tbl>
    <w:p w:rsidR="004B02BA" w:rsidRDefault="004B02BA" w:rsidP="004B02BA">
      <w:pPr>
        <w:spacing w:after="200" w:line="276" w:lineRule="auto"/>
        <w:rPr>
          <w:rFonts w:asciiTheme="minorHAnsi" w:hAnsiTheme="minorHAnsi" w:cstheme="minorHAnsi"/>
        </w:rPr>
      </w:pPr>
    </w:p>
    <w:p w:rsidR="009D2AD9" w:rsidRPr="00617946" w:rsidRDefault="009D2AD9" w:rsidP="004B02BA">
      <w:pPr>
        <w:spacing w:after="200" w:line="276" w:lineRule="auto"/>
        <w:rPr>
          <w:rFonts w:asciiTheme="minorHAnsi" w:hAnsiTheme="minorHAnsi" w:cstheme="minorHAnsi"/>
        </w:rPr>
      </w:pPr>
      <w:r>
        <w:rPr>
          <w:rFonts w:asciiTheme="minorHAnsi" w:hAnsiTheme="minorHAnsi" w:cstheme="minorHAnsi"/>
        </w:rPr>
        <w:t>Finally, log out and log back in again.</w:t>
      </w:r>
    </w:p>
    <w:p w:rsidR="009218C4" w:rsidRDefault="009D2AD9" w:rsidP="009D2AD9">
      <w:pPr>
        <w:pStyle w:val="Heading3"/>
      </w:pPr>
      <w:r>
        <w:t>Amending the HCA target rent tables</w:t>
      </w:r>
    </w:p>
    <w:p w:rsidR="009D2AD9" w:rsidRDefault="009D2AD9" w:rsidP="009D2AD9">
      <w:r>
        <w:t>See previous pages on updating target rent inflation, caps and extrapolation rates</w:t>
      </w:r>
    </w:p>
    <w:p w:rsidR="009D2AD9" w:rsidRDefault="009D2AD9" w:rsidP="009D2AD9"/>
    <w:p w:rsidR="009D2AD9" w:rsidRDefault="009D2AD9">
      <w:pPr>
        <w:spacing w:after="160" w:line="259" w:lineRule="auto"/>
        <w:rPr>
          <w:rFonts w:asciiTheme="majorHAnsi" w:eastAsiaTheme="majorEastAsia" w:hAnsiTheme="majorHAnsi" w:cstheme="majorBidi"/>
          <w:color w:val="1F4D78" w:themeColor="accent1" w:themeShade="7F"/>
          <w:sz w:val="24"/>
          <w:szCs w:val="24"/>
        </w:rPr>
      </w:pPr>
      <w:r>
        <w:br w:type="page"/>
      </w:r>
    </w:p>
    <w:p w:rsidR="009D2AD9" w:rsidRDefault="009D2AD9" w:rsidP="009D2AD9">
      <w:pPr>
        <w:pStyle w:val="Heading3"/>
      </w:pPr>
      <w:r>
        <w:lastRenderedPageBreak/>
        <w:t>Using ‘Save as’ to check new inflation</w:t>
      </w:r>
    </w:p>
    <w:p w:rsidR="009D2AD9" w:rsidRDefault="009D2AD9" w:rsidP="009D2AD9">
      <w:pPr>
        <w:pStyle w:val="ListParagraph"/>
        <w:numPr>
          <w:ilvl w:val="0"/>
          <w:numId w:val="8"/>
        </w:numPr>
      </w:pPr>
      <w:r>
        <w:t>Open any scheme to be tested, and click on ‘File &gt; Save as version’</w:t>
      </w:r>
    </w:p>
    <w:p w:rsidR="009D2AD9" w:rsidRDefault="009D2AD9" w:rsidP="009D2AD9">
      <w:pPr>
        <w:pStyle w:val="ListParagraph"/>
        <w:numPr>
          <w:ilvl w:val="0"/>
          <w:numId w:val="8"/>
        </w:numPr>
      </w:pPr>
      <w:r>
        <w:t>In the new version, go to the Assumptions screen and change the inflation used to ‘rent fall’ (or whatever you called it)</w:t>
      </w:r>
    </w:p>
    <w:p w:rsidR="009D2AD9" w:rsidRDefault="009D2AD9" w:rsidP="009D2AD9">
      <w:pPr>
        <w:pStyle w:val="ListParagraph"/>
        <w:numPr>
          <w:ilvl w:val="0"/>
          <w:numId w:val="8"/>
        </w:numPr>
      </w:pPr>
      <w:r>
        <w:t>Calculate the KPIs and compare this version to the previous version</w:t>
      </w:r>
    </w:p>
    <w:p w:rsidR="009D2AD9" w:rsidRDefault="009D2AD9" w:rsidP="009D2AD9"/>
    <w:p w:rsidR="009D2AD9" w:rsidRDefault="009D2AD9" w:rsidP="009D2AD9">
      <w:pPr>
        <w:pStyle w:val="Heading3"/>
      </w:pPr>
      <w:r>
        <w:t>Undoing all the HCA target rent changes</w:t>
      </w:r>
    </w:p>
    <w:p w:rsidR="009D2AD9" w:rsidRDefault="009D2AD9" w:rsidP="009D2AD9">
      <w:r>
        <w:t>If you have asked us for a script to carry out bulk updating we will also issue one that reverses the changes. Otherwise go through line-by-line and delete all the rows added.</w:t>
      </w:r>
    </w:p>
    <w:p w:rsidR="009D2AD9" w:rsidRDefault="009D2AD9" w:rsidP="009D2AD9"/>
    <w:p w:rsidR="009D2AD9" w:rsidRDefault="009D2AD9" w:rsidP="009D2AD9">
      <w:pPr>
        <w:pStyle w:val="Heading2"/>
      </w:pPr>
      <w:r>
        <w:t>Applying the changes to the live environment</w:t>
      </w:r>
    </w:p>
    <w:p w:rsidR="00C66D09" w:rsidRDefault="00C66D09" w:rsidP="009D2AD9"/>
    <w:p w:rsidR="009D2AD9" w:rsidRDefault="00C66D09" w:rsidP="00C66D09">
      <w:r>
        <w:t>The instructions for applying changes to the live environment are the same as for making changes to the test/training system – as outlined above. However, m</w:t>
      </w:r>
      <w:r w:rsidR="009D2AD9">
        <w:t xml:space="preserve">any of you use one inflation series for all tenures, and Pamwin only has one column for Rent inflation in the inflation tables. The exercises above were just looking at the impact on social or affordable schemes, either </w:t>
      </w:r>
      <w:proofErr w:type="spellStart"/>
      <w:r w:rsidR="009D2AD9" w:rsidRPr="00C66D09">
        <w:rPr>
          <w:i/>
          <w:iCs/>
        </w:rPr>
        <w:t>en</w:t>
      </w:r>
      <w:proofErr w:type="spellEnd"/>
      <w:r w:rsidR="009D2AD9" w:rsidRPr="00C66D09">
        <w:rPr>
          <w:i/>
          <w:iCs/>
        </w:rPr>
        <w:t xml:space="preserve"> masse</w:t>
      </w:r>
      <w:r w:rsidR="009D2AD9">
        <w:t xml:space="preserve"> in the test/training environment, or as a pot-sample in the live environment.</w:t>
      </w:r>
    </w:p>
    <w:p w:rsidR="009D2AD9" w:rsidRDefault="009D2AD9" w:rsidP="00A73274">
      <w:r>
        <w:t xml:space="preserve">If the inflation </w:t>
      </w:r>
      <w:r w:rsidR="00A73274">
        <w:t>changes are applied, they should not be allowed to affect market rent or shared ownership rents.</w:t>
      </w:r>
    </w:p>
    <w:p w:rsidR="00A73274" w:rsidRDefault="00A73274" w:rsidP="00A73274"/>
    <w:p w:rsidR="00A73274" w:rsidRDefault="00A73274" w:rsidP="00A73274">
      <w:r>
        <w:t>There are two options:</w:t>
      </w:r>
    </w:p>
    <w:p w:rsidR="00A73274" w:rsidRDefault="00A73274" w:rsidP="00A73274">
      <w:pPr>
        <w:pStyle w:val="ListParagraph"/>
        <w:numPr>
          <w:ilvl w:val="0"/>
          <w:numId w:val="9"/>
        </w:numPr>
      </w:pPr>
      <w:r>
        <w:t>Use the ‘different inflation after completion’ feature on the Assumptions screen</w:t>
      </w:r>
    </w:p>
    <w:p w:rsidR="00A73274" w:rsidRDefault="00A73274" w:rsidP="00A73274">
      <w:pPr>
        <w:pStyle w:val="ListParagraph"/>
        <w:numPr>
          <w:ilvl w:val="0"/>
          <w:numId w:val="9"/>
        </w:numPr>
      </w:pPr>
      <w:r>
        <w:t>Create different inflation series to be used by different tenures</w:t>
      </w:r>
    </w:p>
    <w:p w:rsidR="00A73274" w:rsidRDefault="00A73274" w:rsidP="00A73274"/>
    <w:p w:rsidR="00A73274" w:rsidRDefault="00A73274" w:rsidP="00A73274">
      <w:r>
        <w:t>The ‘different inflation after completion’ feature is straightforward – it replaces the rent inflation used in the KPI calculation with a figure entered on the Assumptions screen as RPI/CPI + X. This will work well if you are not assuming any rent inflation from appraisal to completion.</w:t>
      </w:r>
    </w:p>
    <w:p w:rsidR="00A73274" w:rsidRDefault="00A73274" w:rsidP="00A73274"/>
    <w:p w:rsidR="00A73274" w:rsidRDefault="00A73274" w:rsidP="00A73274">
      <w:r>
        <w:t xml:space="preserve">If you are assuming market rents rise between appraisal and completion, then you’ll need to look at creating </w:t>
      </w:r>
      <w:r w:rsidR="00C66D09">
        <w:t xml:space="preserve">a </w:t>
      </w:r>
      <w:r>
        <w:t xml:space="preserve">new inflation series. </w:t>
      </w:r>
    </w:p>
    <w:p w:rsidR="00A73274" w:rsidRDefault="00A73274" w:rsidP="00A73274"/>
    <w:p w:rsidR="00C66D09" w:rsidRDefault="00A73274" w:rsidP="00A73274">
      <w:r>
        <w:t xml:space="preserve"> We now know we have to allow different </w:t>
      </w:r>
      <w:r>
        <w:t>rent columns within one inflation table – this will happen over the summer. In the meantime,</w:t>
      </w:r>
      <w:r w:rsidR="00C66D09">
        <w:t xml:space="preserve"> we can provide you with a script to carry out a bulk update of inflation assumptions.</w:t>
      </w:r>
    </w:p>
    <w:p w:rsidR="00C66D09" w:rsidRDefault="00C66D09" w:rsidP="00A73274"/>
    <w:p w:rsidR="00A73274" w:rsidRDefault="00C66D09" w:rsidP="00C66D09">
      <w:r>
        <w:t xml:space="preserve">As always, do call us with any questions, and </w:t>
      </w:r>
      <w:r w:rsidR="00A73274">
        <w:t>here is a process chart of your options:</w:t>
      </w:r>
    </w:p>
    <w:p w:rsidR="00A73274" w:rsidRDefault="00A73274" w:rsidP="00A73274"/>
    <w:p w:rsidR="009D2AD9" w:rsidRDefault="009D2AD9" w:rsidP="009D2AD9"/>
    <w:p w:rsidR="009D2AD9" w:rsidRDefault="009D2AD9" w:rsidP="009D2AD9">
      <w:r>
        <w:br w:type="page"/>
      </w:r>
    </w:p>
    <w:p w:rsidR="002402B4" w:rsidRPr="00C66D09" w:rsidRDefault="00A73274" w:rsidP="00C66D09">
      <w:pPr>
        <w:spacing w:after="160" w:line="259" w:lineRule="auto"/>
      </w:pPr>
      <w:r>
        <w:object w:dxaOrig="13301" w:dyaOrig="10995">
          <v:shape id="_x0000_i1026" type="#_x0000_t75" style="width:545.45pt;height:451pt" o:ole="">
            <v:imagedata r:id="rId9" o:title=""/>
          </v:shape>
          <o:OLEObject Type="Embed" ProgID="Visio.Drawing.11" ShapeID="_x0000_i1026" DrawAspect="Content" ObjectID="_1498567561" r:id="rId10"/>
        </w:object>
      </w:r>
      <w:bookmarkStart w:id="0" w:name="_GoBack"/>
      <w:bookmarkEnd w:id="0"/>
    </w:p>
    <w:sectPr w:rsidR="002402B4" w:rsidRPr="00C66D09" w:rsidSect="00AD75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1A93"/>
    <w:multiLevelType w:val="hybridMultilevel"/>
    <w:tmpl w:val="660A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E6BF3"/>
    <w:multiLevelType w:val="hybridMultilevel"/>
    <w:tmpl w:val="D092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C7D81"/>
    <w:multiLevelType w:val="hybridMultilevel"/>
    <w:tmpl w:val="091C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62213"/>
    <w:multiLevelType w:val="hybridMultilevel"/>
    <w:tmpl w:val="C7BAD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277D5"/>
    <w:multiLevelType w:val="hybridMultilevel"/>
    <w:tmpl w:val="49246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B07BA1"/>
    <w:multiLevelType w:val="hybridMultilevel"/>
    <w:tmpl w:val="49246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A748D"/>
    <w:multiLevelType w:val="hybridMultilevel"/>
    <w:tmpl w:val="081E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02F1E"/>
    <w:multiLevelType w:val="hybridMultilevel"/>
    <w:tmpl w:val="B40A8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82314F"/>
    <w:multiLevelType w:val="hybridMultilevel"/>
    <w:tmpl w:val="D930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8"/>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BA"/>
    <w:rsid w:val="002402B4"/>
    <w:rsid w:val="00397EF4"/>
    <w:rsid w:val="004B02BA"/>
    <w:rsid w:val="005B300E"/>
    <w:rsid w:val="00617946"/>
    <w:rsid w:val="0066400F"/>
    <w:rsid w:val="00735531"/>
    <w:rsid w:val="009218C4"/>
    <w:rsid w:val="00984C23"/>
    <w:rsid w:val="009D2AD9"/>
    <w:rsid w:val="00A73274"/>
    <w:rsid w:val="00A90931"/>
    <w:rsid w:val="00AD757E"/>
    <w:rsid w:val="00B113E3"/>
    <w:rsid w:val="00C66D09"/>
    <w:rsid w:val="00C73077"/>
    <w:rsid w:val="00CB4F40"/>
    <w:rsid w:val="00D34058"/>
    <w:rsid w:val="00EA00BC"/>
    <w:rsid w:val="00F54470"/>
    <w:rsid w:val="00FF4E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11D9F-F57D-437B-8FC1-339838B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BA"/>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B02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02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794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2BA"/>
    <w:rPr>
      <w:color w:val="0000FF"/>
      <w:u w:val="single"/>
    </w:rPr>
  </w:style>
  <w:style w:type="paragraph" w:styleId="ListParagraph">
    <w:name w:val="List Paragraph"/>
    <w:basedOn w:val="Normal"/>
    <w:uiPriority w:val="34"/>
    <w:qFormat/>
    <w:rsid w:val="004B02BA"/>
    <w:pPr>
      <w:ind w:left="720"/>
      <w:contextualSpacing/>
    </w:pPr>
  </w:style>
  <w:style w:type="character" w:customStyle="1" w:styleId="Heading1Char">
    <w:name w:val="Heading 1 Char"/>
    <w:basedOn w:val="DefaultParagraphFont"/>
    <w:link w:val="Heading1"/>
    <w:uiPriority w:val="9"/>
    <w:rsid w:val="004B02BA"/>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4B02BA"/>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617946"/>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122">
      <w:bodyDiv w:val="1"/>
      <w:marLeft w:val="0"/>
      <w:marRight w:val="0"/>
      <w:marTop w:val="0"/>
      <w:marBottom w:val="0"/>
      <w:divBdr>
        <w:top w:val="none" w:sz="0" w:space="0" w:color="auto"/>
        <w:left w:val="none" w:sz="0" w:space="0" w:color="auto"/>
        <w:bottom w:val="none" w:sz="0" w:space="0" w:color="auto"/>
        <w:right w:val="none" w:sz="0" w:space="0" w:color="auto"/>
      </w:divBdr>
    </w:div>
    <w:div w:id="155920528">
      <w:bodyDiv w:val="1"/>
      <w:marLeft w:val="0"/>
      <w:marRight w:val="0"/>
      <w:marTop w:val="0"/>
      <w:marBottom w:val="0"/>
      <w:divBdr>
        <w:top w:val="none" w:sz="0" w:space="0" w:color="auto"/>
        <w:left w:val="none" w:sz="0" w:space="0" w:color="auto"/>
        <w:bottom w:val="none" w:sz="0" w:space="0" w:color="auto"/>
        <w:right w:val="none" w:sz="0" w:space="0" w:color="auto"/>
      </w:divBdr>
    </w:div>
    <w:div w:id="190731916">
      <w:bodyDiv w:val="1"/>
      <w:marLeft w:val="0"/>
      <w:marRight w:val="0"/>
      <w:marTop w:val="0"/>
      <w:marBottom w:val="0"/>
      <w:divBdr>
        <w:top w:val="none" w:sz="0" w:space="0" w:color="auto"/>
        <w:left w:val="none" w:sz="0" w:space="0" w:color="auto"/>
        <w:bottom w:val="none" w:sz="0" w:space="0" w:color="auto"/>
        <w:right w:val="none" w:sz="0" w:space="0" w:color="auto"/>
      </w:divBdr>
    </w:div>
    <w:div w:id="265890237">
      <w:bodyDiv w:val="1"/>
      <w:marLeft w:val="0"/>
      <w:marRight w:val="0"/>
      <w:marTop w:val="0"/>
      <w:marBottom w:val="0"/>
      <w:divBdr>
        <w:top w:val="none" w:sz="0" w:space="0" w:color="auto"/>
        <w:left w:val="none" w:sz="0" w:space="0" w:color="auto"/>
        <w:bottom w:val="none" w:sz="0" w:space="0" w:color="auto"/>
        <w:right w:val="none" w:sz="0" w:space="0" w:color="auto"/>
      </w:divBdr>
    </w:div>
    <w:div w:id="1180893800">
      <w:bodyDiv w:val="1"/>
      <w:marLeft w:val="0"/>
      <w:marRight w:val="0"/>
      <w:marTop w:val="0"/>
      <w:marBottom w:val="0"/>
      <w:divBdr>
        <w:top w:val="none" w:sz="0" w:space="0" w:color="auto"/>
        <w:left w:val="none" w:sz="0" w:space="0" w:color="auto"/>
        <w:bottom w:val="none" w:sz="0" w:space="0" w:color="auto"/>
        <w:right w:val="none" w:sz="0" w:space="0" w:color="auto"/>
      </w:divBdr>
    </w:div>
    <w:div w:id="1865710389">
      <w:bodyDiv w:val="1"/>
      <w:marLeft w:val="0"/>
      <w:marRight w:val="0"/>
      <w:marTop w:val="0"/>
      <w:marBottom w:val="0"/>
      <w:divBdr>
        <w:top w:val="none" w:sz="0" w:space="0" w:color="auto"/>
        <w:left w:val="none" w:sz="0" w:space="0" w:color="auto"/>
        <w:bottom w:val="none" w:sz="0" w:space="0" w:color="auto"/>
        <w:right w:val="none" w:sz="0" w:space="0" w:color="auto"/>
      </w:divBdr>
    </w:div>
    <w:div w:id="19879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BF13.1F30304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Flowers</dc:creator>
  <cp:keywords/>
  <dc:description/>
  <cp:lastModifiedBy>Paul Flowers</cp:lastModifiedBy>
  <cp:revision>2</cp:revision>
  <dcterms:created xsi:type="dcterms:W3CDTF">2015-07-16T14:59:00Z</dcterms:created>
  <dcterms:modified xsi:type="dcterms:W3CDTF">2015-07-16T14:59:00Z</dcterms:modified>
</cp:coreProperties>
</file>